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4808" w14:textId="77777777" w:rsidR="00CE5B98" w:rsidRDefault="00CE5B98" w:rsidP="004B76AB">
      <w:pPr>
        <w:jc w:val="both"/>
        <w:rPr>
          <w:rFonts w:ascii="Arial" w:hAnsi="Arial" w:cs="Arial"/>
          <w:b/>
          <w:sz w:val="28"/>
        </w:rPr>
      </w:pPr>
    </w:p>
    <w:p w14:paraId="6EB4FB46" w14:textId="194A72FB" w:rsidR="00EB14E9" w:rsidRPr="00EB14E9" w:rsidRDefault="00EB14E9" w:rsidP="00EB14E9">
      <w:pPr>
        <w:pStyle w:val="KeinLeerraum"/>
        <w:jc w:val="both"/>
        <w:rPr>
          <w:rFonts w:ascii="Arial" w:hAnsi="Arial" w:cs="Arial"/>
          <w:b/>
          <w:sz w:val="28"/>
          <w:szCs w:val="28"/>
        </w:rPr>
      </w:pPr>
      <w:r>
        <w:rPr>
          <w:rFonts w:ascii="Arial" w:hAnsi="Arial" w:cs="Arial"/>
          <w:b/>
          <w:sz w:val="28"/>
          <w:szCs w:val="28"/>
        </w:rPr>
        <w:t>Neue mi</w:t>
      </w:r>
      <w:r w:rsidRPr="00EB14E9">
        <w:rPr>
          <w:rFonts w:ascii="Arial" w:hAnsi="Arial" w:cs="Arial"/>
          <w:b/>
          <w:sz w:val="28"/>
          <w:szCs w:val="28"/>
        </w:rPr>
        <w:t>ndfine</w:t>
      </w:r>
      <w:r>
        <w:rPr>
          <w:rFonts w:ascii="Arial" w:hAnsi="Arial" w:cs="Arial"/>
          <w:b/>
          <w:sz w:val="28"/>
          <w:szCs w:val="28"/>
        </w:rPr>
        <w:t xml:space="preserve"> G</w:t>
      </w:r>
      <w:bookmarkStart w:id="0" w:name="_GoBack"/>
      <w:bookmarkEnd w:id="0"/>
      <w:r>
        <w:rPr>
          <w:rFonts w:ascii="Arial" w:hAnsi="Arial" w:cs="Arial"/>
          <w:b/>
          <w:sz w:val="28"/>
          <w:szCs w:val="28"/>
        </w:rPr>
        <w:t>mbH</w:t>
      </w:r>
      <w:r w:rsidRPr="00EB14E9">
        <w:rPr>
          <w:rFonts w:ascii="Arial" w:hAnsi="Arial" w:cs="Arial"/>
          <w:b/>
          <w:sz w:val="28"/>
          <w:szCs w:val="28"/>
        </w:rPr>
        <w:t xml:space="preserve"> bietet 3D-Visualisierungen on Demand</w:t>
      </w:r>
    </w:p>
    <w:p w14:paraId="30189841" w14:textId="77777777" w:rsidR="00EB14E9" w:rsidRDefault="00EB14E9" w:rsidP="00767CED">
      <w:pPr>
        <w:pStyle w:val="KeinLeerraum"/>
        <w:jc w:val="both"/>
        <w:rPr>
          <w:rFonts w:ascii="Arial" w:hAnsi="Arial" w:cs="Arial"/>
          <w:b/>
          <w:sz w:val="24"/>
          <w:szCs w:val="24"/>
        </w:rPr>
      </w:pPr>
    </w:p>
    <w:p w14:paraId="3A95B7C7" w14:textId="5829B6FD" w:rsidR="00767CED" w:rsidRPr="00EB14E9" w:rsidRDefault="00767CED" w:rsidP="00767CED">
      <w:pPr>
        <w:pStyle w:val="KeinLeerraum"/>
        <w:jc w:val="both"/>
        <w:rPr>
          <w:rFonts w:ascii="Arial" w:hAnsi="Arial" w:cs="Arial"/>
          <w:b/>
          <w:sz w:val="24"/>
          <w:szCs w:val="24"/>
        </w:rPr>
      </w:pPr>
      <w:r w:rsidRPr="00EB14E9">
        <w:rPr>
          <w:rFonts w:ascii="Arial" w:hAnsi="Arial" w:cs="Arial"/>
          <w:b/>
          <w:sz w:val="24"/>
          <w:szCs w:val="24"/>
        </w:rPr>
        <w:t>macom GmbH und Shape-Shift</w:t>
      </w:r>
      <w:r w:rsidR="00241077">
        <w:rPr>
          <w:rFonts w:ascii="Arial" w:hAnsi="Arial" w:cs="Arial"/>
          <w:b/>
          <w:sz w:val="24"/>
          <w:szCs w:val="24"/>
        </w:rPr>
        <w:t xml:space="preserve"> GmbH</w:t>
      </w:r>
      <w:r w:rsidRPr="00EB14E9">
        <w:rPr>
          <w:rFonts w:ascii="Arial" w:hAnsi="Arial" w:cs="Arial"/>
          <w:b/>
          <w:sz w:val="24"/>
          <w:szCs w:val="24"/>
        </w:rPr>
        <w:t xml:space="preserve"> gründen Augmented-/Virtu</w:t>
      </w:r>
      <w:r w:rsidR="00EB14E9" w:rsidRPr="00EB14E9">
        <w:rPr>
          <w:rFonts w:ascii="Arial" w:hAnsi="Arial" w:cs="Arial"/>
          <w:b/>
          <w:sz w:val="24"/>
          <w:szCs w:val="24"/>
        </w:rPr>
        <w:t>a</w:t>
      </w:r>
      <w:r w:rsidRPr="00EB14E9">
        <w:rPr>
          <w:rFonts w:ascii="Arial" w:hAnsi="Arial" w:cs="Arial"/>
          <w:b/>
          <w:sz w:val="24"/>
          <w:szCs w:val="24"/>
        </w:rPr>
        <w:t>l-Reality-Dienstleister</w:t>
      </w:r>
    </w:p>
    <w:p w14:paraId="1CB80FAF" w14:textId="77777777" w:rsidR="00767CED" w:rsidRPr="00F04D96" w:rsidRDefault="00767CED" w:rsidP="00767CED">
      <w:pPr>
        <w:pStyle w:val="KeinLeerraum"/>
        <w:jc w:val="both"/>
        <w:rPr>
          <w:rFonts w:ascii="Arial" w:hAnsi="Arial" w:cs="Arial"/>
        </w:rPr>
      </w:pPr>
    </w:p>
    <w:p w14:paraId="5C3E5D80" w14:textId="51B39FD3" w:rsidR="00767CED" w:rsidRPr="00F04D96" w:rsidRDefault="002610E1" w:rsidP="00767CED">
      <w:pPr>
        <w:pStyle w:val="KeinLeerraum"/>
        <w:jc w:val="both"/>
        <w:rPr>
          <w:rFonts w:ascii="Arial" w:hAnsi="Arial" w:cs="Arial"/>
        </w:rPr>
      </w:pPr>
      <w:r>
        <w:rPr>
          <w:rFonts w:ascii="Arial" w:hAnsi="Arial" w:cs="Arial"/>
        </w:rPr>
        <w:t xml:space="preserve">Stuttgart/Hamburg, 07.05.20: </w:t>
      </w:r>
      <w:r w:rsidR="00767CED" w:rsidRPr="00F04D96">
        <w:rPr>
          <w:rFonts w:ascii="Arial" w:hAnsi="Arial" w:cs="Arial"/>
        </w:rPr>
        <w:t xml:space="preserve">Seit </w:t>
      </w:r>
      <w:r w:rsidR="00BB06A3">
        <w:rPr>
          <w:rFonts w:ascii="Arial" w:hAnsi="Arial" w:cs="Arial"/>
        </w:rPr>
        <w:t>Januar 2020</w:t>
      </w:r>
      <w:r w:rsidR="00767CED" w:rsidRPr="00F04D96">
        <w:rPr>
          <w:rFonts w:ascii="Arial" w:hAnsi="Arial" w:cs="Arial"/>
        </w:rPr>
        <w:t xml:space="preserve"> entwickelt die </w:t>
      </w:r>
      <w:r w:rsidR="00767CED">
        <w:rPr>
          <w:rFonts w:ascii="Arial" w:hAnsi="Arial" w:cs="Arial"/>
        </w:rPr>
        <w:t>m</w:t>
      </w:r>
      <w:r w:rsidR="00767CED" w:rsidRPr="00F04D96">
        <w:rPr>
          <w:rFonts w:ascii="Arial" w:hAnsi="Arial" w:cs="Arial"/>
        </w:rPr>
        <w:t xml:space="preserve">indfine GmbH aus Hamburg virtuelle 3D-Visualisierungslösungen, um Räume, Prozesse und Events bereits während Konzeption und Planung erlebbar zu machen. </w:t>
      </w:r>
      <w:r w:rsidR="00241077" w:rsidRPr="00F04D96">
        <w:rPr>
          <w:rFonts w:ascii="Arial" w:hAnsi="Arial" w:cs="Arial"/>
        </w:rPr>
        <w:t>Durch Augmented</w:t>
      </w:r>
      <w:r w:rsidR="00767CED" w:rsidRPr="00F04D96">
        <w:rPr>
          <w:rFonts w:ascii="Arial" w:hAnsi="Arial" w:cs="Arial"/>
        </w:rPr>
        <w:t>-</w:t>
      </w:r>
      <w:r w:rsidR="00767CED" w:rsidRPr="00F04D96">
        <w:rPr>
          <w:rFonts w:ascii="Arial" w:hAnsi="Arial" w:cs="Arial"/>
        </w:rPr>
        <w:t xml:space="preserve"> und Virtual</w:t>
      </w:r>
      <w:r w:rsidR="00BB06A3">
        <w:rPr>
          <w:rFonts w:ascii="Arial" w:hAnsi="Arial" w:cs="Arial"/>
        </w:rPr>
        <w:t>-</w:t>
      </w:r>
      <w:r w:rsidR="00767CED" w:rsidRPr="00F04D96">
        <w:rPr>
          <w:rFonts w:ascii="Arial" w:hAnsi="Arial" w:cs="Arial"/>
        </w:rPr>
        <w:t xml:space="preserve">Reality werden Ziele und Nutzen früher greifbar und teure Fehlplanungen vermieden. Hervorgegangen ist die </w:t>
      </w:r>
      <w:r w:rsidR="00767CED">
        <w:rPr>
          <w:rFonts w:ascii="Arial" w:hAnsi="Arial" w:cs="Arial"/>
        </w:rPr>
        <w:t>m</w:t>
      </w:r>
      <w:r w:rsidR="00767CED" w:rsidRPr="00F04D96">
        <w:rPr>
          <w:rFonts w:ascii="Arial" w:hAnsi="Arial" w:cs="Arial"/>
        </w:rPr>
        <w:t>indfine GmbH aus einer Kooperation zwischen der Stuttgarter macomGROUP und Shape-Shift, einem Start</w:t>
      </w:r>
      <w:r w:rsidR="00767CED" w:rsidRPr="00F04D96">
        <w:rPr>
          <w:rFonts w:ascii="Arial" w:hAnsi="Arial" w:cs="Arial"/>
        </w:rPr>
        <w:t>-</w:t>
      </w:r>
      <w:r w:rsidR="00767CED" w:rsidRPr="00F04D96">
        <w:rPr>
          <w:rFonts w:ascii="Arial" w:hAnsi="Arial" w:cs="Arial"/>
        </w:rPr>
        <w:t xml:space="preserve">up von ehemaligen Studenten der HAW Hamburg. macom ist mit 45% an der </w:t>
      </w:r>
      <w:r w:rsidR="00767CED">
        <w:rPr>
          <w:rFonts w:ascii="Arial" w:hAnsi="Arial" w:cs="Arial"/>
        </w:rPr>
        <w:t>m</w:t>
      </w:r>
      <w:r w:rsidR="00767CED" w:rsidRPr="00F04D96">
        <w:rPr>
          <w:rFonts w:ascii="Arial" w:hAnsi="Arial" w:cs="Arial"/>
        </w:rPr>
        <w:t>indfine GmbH beteiligt.</w:t>
      </w:r>
    </w:p>
    <w:p w14:paraId="5F95E8CA" w14:textId="77777777" w:rsidR="00767CED" w:rsidRPr="00F04D96" w:rsidRDefault="00767CED" w:rsidP="00767CED">
      <w:pPr>
        <w:pStyle w:val="KeinLeerraum"/>
        <w:jc w:val="both"/>
        <w:rPr>
          <w:rFonts w:ascii="Arial" w:hAnsi="Arial" w:cs="Arial"/>
        </w:rPr>
      </w:pPr>
    </w:p>
    <w:p w14:paraId="15107FCD" w14:textId="77777777" w:rsidR="00767CED" w:rsidRPr="00A95A9C" w:rsidRDefault="00767CED" w:rsidP="00767CED">
      <w:pPr>
        <w:pStyle w:val="KeinLeerraum"/>
        <w:jc w:val="both"/>
        <w:rPr>
          <w:rFonts w:ascii="Arial" w:hAnsi="Arial" w:cs="Arial"/>
          <w:b/>
        </w:rPr>
      </w:pPr>
      <w:r w:rsidRPr="00A95A9C">
        <w:rPr>
          <w:rFonts w:ascii="Arial" w:hAnsi="Arial" w:cs="Arial"/>
          <w:b/>
        </w:rPr>
        <w:t>Virtuelle Welten als Entscheidungshilfe</w:t>
      </w:r>
    </w:p>
    <w:p w14:paraId="35039CF6" w14:textId="77777777" w:rsidR="00767CED" w:rsidRPr="00F04D96" w:rsidRDefault="00767CED" w:rsidP="00767CED">
      <w:pPr>
        <w:pStyle w:val="KeinLeerraum"/>
        <w:jc w:val="both"/>
        <w:rPr>
          <w:rFonts w:ascii="Arial" w:hAnsi="Arial" w:cs="Arial"/>
        </w:rPr>
      </w:pPr>
    </w:p>
    <w:p w14:paraId="66A959C3" w14:textId="272EDFA2" w:rsidR="00767CED" w:rsidRPr="00F04D96" w:rsidRDefault="00767CED" w:rsidP="00767CED">
      <w:pPr>
        <w:pStyle w:val="KeinLeerraum"/>
        <w:jc w:val="both"/>
        <w:rPr>
          <w:rFonts w:ascii="Arial" w:hAnsi="Arial" w:cs="Arial"/>
        </w:rPr>
      </w:pPr>
      <w:r w:rsidRPr="00F04D96">
        <w:rPr>
          <w:rFonts w:ascii="Arial" w:hAnsi="Arial" w:cs="Arial"/>
        </w:rPr>
        <w:t>„Wenn ein Bild mehr sagt als 1.000 Wor</w:t>
      </w:r>
      <w:r w:rsidR="00EB14E9">
        <w:rPr>
          <w:rFonts w:ascii="Arial" w:hAnsi="Arial" w:cs="Arial"/>
        </w:rPr>
        <w:t>te, dann ersetzt ein Prototyp 1</w:t>
      </w:r>
      <w:r w:rsidRPr="00F04D96">
        <w:rPr>
          <w:rFonts w:ascii="Arial" w:hAnsi="Arial" w:cs="Arial"/>
        </w:rPr>
        <w:t xml:space="preserve">00 Meetings. Das ist es, was </w:t>
      </w:r>
      <w:r w:rsidR="00241077">
        <w:rPr>
          <w:rFonts w:ascii="Arial" w:hAnsi="Arial" w:cs="Arial"/>
        </w:rPr>
        <w:t>m</w:t>
      </w:r>
      <w:r w:rsidRPr="00F04D96">
        <w:rPr>
          <w:rFonts w:ascii="Arial" w:hAnsi="Arial" w:cs="Arial"/>
        </w:rPr>
        <w:t>indfine macht. Wir schaffen virtuelle Prototypen von Räumen, Flächen, Prozessen und Vorgängen, die durch Augmented</w:t>
      </w:r>
      <w:r w:rsidR="00BB06A3">
        <w:rPr>
          <w:rFonts w:ascii="Arial" w:hAnsi="Arial" w:cs="Arial"/>
        </w:rPr>
        <w:t>- und Virtual-</w:t>
      </w:r>
      <w:r w:rsidRPr="00F04D96">
        <w:rPr>
          <w:rFonts w:ascii="Arial" w:hAnsi="Arial" w:cs="Arial"/>
        </w:rPr>
        <w:t>Reality erlebt werden können</w:t>
      </w:r>
      <w:r w:rsidR="00EB14E9">
        <w:rPr>
          <w:rFonts w:ascii="Arial" w:hAnsi="Arial" w:cs="Arial"/>
        </w:rPr>
        <w:t xml:space="preserve"> </w:t>
      </w:r>
      <w:r w:rsidR="00BB06A3">
        <w:rPr>
          <w:rFonts w:ascii="Arial" w:hAnsi="Arial" w:cs="Arial"/>
        </w:rPr>
        <w:t>–</w:t>
      </w:r>
      <w:r w:rsidR="00EB14E9">
        <w:rPr>
          <w:rFonts w:ascii="Arial" w:hAnsi="Arial" w:cs="Arial"/>
        </w:rPr>
        <w:t xml:space="preserve"> u</w:t>
      </w:r>
      <w:r w:rsidRPr="00F04D96">
        <w:rPr>
          <w:rFonts w:ascii="Arial" w:hAnsi="Arial" w:cs="Arial"/>
        </w:rPr>
        <w:t>nd</w:t>
      </w:r>
      <w:r w:rsidR="00BB06A3">
        <w:rPr>
          <w:rFonts w:ascii="Arial" w:hAnsi="Arial" w:cs="Arial"/>
        </w:rPr>
        <w:t xml:space="preserve"> </w:t>
      </w:r>
      <w:r w:rsidRPr="00F04D96">
        <w:rPr>
          <w:rFonts w:ascii="Arial" w:hAnsi="Arial" w:cs="Arial"/>
        </w:rPr>
        <w:t xml:space="preserve">das bereits in frühen Phasen der Konzeption und Planung“, erläutert Matthias Ewald, einer der Geschäftsführer der </w:t>
      </w:r>
      <w:r w:rsidR="00EB14E9">
        <w:rPr>
          <w:rFonts w:ascii="Arial" w:hAnsi="Arial" w:cs="Arial"/>
        </w:rPr>
        <w:t>m</w:t>
      </w:r>
      <w:r w:rsidRPr="00F04D96">
        <w:rPr>
          <w:rFonts w:ascii="Arial" w:hAnsi="Arial" w:cs="Arial"/>
        </w:rPr>
        <w:t xml:space="preserve">indfine GmbH, die Leistungen des neuen Unternehmens.  </w:t>
      </w:r>
    </w:p>
    <w:p w14:paraId="09E58A39" w14:textId="77777777" w:rsidR="00767CED" w:rsidRPr="00F04D96" w:rsidRDefault="00767CED" w:rsidP="00767CED">
      <w:pPr>
        <w:pStyle w:val="KeinLeerraum"/>
        <w:jc w:val="both"/>
        <w:rPr>
          <w:rFonts w:ascii="Arial" w:hAnsi="Arial" w:cs="Arial"/>
        </w:rPr>
      </w:pPr>
    </w:p>
    <w:p w14:paraId="45F47443" w14:textId="30C961B8" w:rsidR="00767CED" w:rsidRPr="00F04D96" w:rsidRDefault="00767CED" w:rsidP="00767CED">
      <w:pPr>
        <w:pStyle w:val="KeinLeerraum"/>
        <w:jc w:val="both"/>
        <w:rPr>
          <w:rFonts w:ascii="Arial" w:hAnsi="Arial" w:cs="Arial"/>
        </w:rPr>
      </w:pPr>
      <w:bookmarkStart w:id="1" w:name="_Hlk39662182"/>
      <w:r w:rsidRPr="00F04D96">
        <w:rPr>
          <w:rFonts w:ascii="Arial" w:hAnsi="Arial" w:cs="Arial"/>
        </w:rPr>
        <w:t xml:space="preserve">Die Visualisierungslösungen beschleunigen Abstimmungsprozesse und können Fehlplanungen vermeiden. </w:t>
      </w:r>
      <w:r w:rsidR="0000536E" w:rsidRPr="0000536E">
        <w:rPr>
          <w:rFonts w:ascii="Arial" w:hAnsi="Arial" w:cs="Arial"/>
        </w:rPr>
        <w:t>D</w:t>
      </w:r>
      <w:r w:rsidR="00BB06A3">
        <w:rPr>
          <w:rFonts w:ascii="Arial" w:hAnsi="Arial" w:cs="Arial"/>
        </w:rPr>
        <w:t xml:space="preserve">ank der </w:t>
      </w:r>
      <w:r w:rsidR="0000536E" w:rsidRPr="0000536E">
        <w:rPr>
          <w:rFonts w:ascii="Arial" w:hAnsi="Arial" w:cs="Arial"/>
        </w:rPr>
        <w:t>virtuelle</w:t>
      </w:r>
      <w:r w:rsidR="00BB06A3">
        <w:rPr>
          <w:rFonts w:ascii="Arial" w:hAnsi="Arial" w:cs="Arial"/>
        </w:rPr>
        <w:t>n</w:t>
      </w:r>
      <w:r w:rsidR="0000536E" w:rsidRPr="0000536E">
        <w:rPr>
          <w:rFonts w:ascii="Arial" w:hAnsi="Arial" w:cs="Arial"/>
        </w:rPr>
        <w:t xml:space="preserve"> Realität </w:t>
      </w:r>
      <w:r w:rsidR="00BB06A3">
        <w:rPr>
          <w:rFonts w:ascii="Arial" w:hAnsi="Arial" w:cs="Arial"/>
        </w:rPr>
        <w:t>können Nutzer</w:t>
      </w:r>
      <w:r w:rsidR="0000536E" w:rsidRPr="0000536E">
        <w:rPr>
          <w:rFonts w:ascii="Arial" w:hAnsi="Arial" w:cs="Arial"/>
        </w:rPr>
        <w:t xml:space="preserve"> in eine immersive 3D-Welt eintauchen, die Eindrücke real erlebbar macht. </w:t>
      </w:r>
      <w:r w:rsidR="00BB06A3">
        <w:rPr>
          <w:rFonts w:ascii="Arial" w:hAnsi="Arial" w:cs="Arial"/>
        </w:rPr>
        <w:t>Dadurch</w:t>
      </w:r>
      <w:r w:rsidR="00D11767">
        <w:rPr>
          <w:rFonts w:ascii="Arial" w:hAnsi="Arial" w:cs="Arial"/>
        </w:rPr>
        <w:t xml:space="preserve"> wird</w:t>
      </w:r>
      <w:r w:rsidR="0000536E" w:rsidRPr="0000536E">
        <w:rPr>
          <w:rFonts w:ascii="Arial" w:hAnsi="Arial" w:cs="Arial"/>
        </w:rPr>
        <w:t xml:space="preserve"> ein besseres Bild vom späteren Original</w:t>
      </w:r>
      <w:r w:rsidR="00D11767">
        <w:rPr>
          <w:rFonts w:ascii="Arial" w:hAnsi="Arial" w:cs="Arial"/>
        </w:rPr>
        <w:t xml:space="preserve"> erzeugt</w:t>
      </w:r>
      <w:r w:rsidR="00E62670">
        <w:rPr>
          <w:rFonts w:ascii="Arial" w:hAnsi="Arial" w:cs="Arial"/>
        </w:rPr>
        <w:t>,</w:t>
      </w:r>
      <w:r w:rsidR="0000536E" w:rsidRPr="0000536E">
        <w:rPr>
          <w:rFonts w:ascii="Arial" w:hAnsi="Arial" w:cs="Arial"/>
        </w:rPr>
        <w:t xml:space="preserve"> das nachhaltig im Gedächtnis bleibt</w:t>
      </w:r>
      <w:r w:rsidR="00BB06A3">
        <w:rPr>
          <w:rFonts w:ascii="Arial" w:hAnsi="Arial" w:cs="Arial"/>
        </w:rPr>
        <w:t xml:space="preserve">. </w:t>
      </w:r>
      <w:r w:rsidRPr="00F04D96">
        <w:rPr>
          <w:rFonts w:ascii="Arial" w:hAnsi="Arial" w:cs="Arial"/>
        </w:rPr>
        <w:t xml:space="preserve">So lassen sich auch Prozesse und Arbeitsabläufe visualisieren. In der Aus- und Weiterbildung können </w:t>
      </w:r>
      <w:r w:rsidR="00EB14E9">
        <w:rPr>
          <w:rFonts w:ascii="Arial" w:hAnsi="Arial" w:cs="Arial"/>
        </w:rPr>
        <w:t>damit</w:t>
      </w:r>
      <w:r w:rsidRPr="00F04D96">
        <w:rPr>
          <w:rFonts w:ascii="Arial" w:hAnsi="Arial" w:cs="Arial"/>
        </w:rPr>
        <w:t xml:space="preserve"> Lernerfolge verstärkt werden und der Übergang in die Praxis wird erleichtert. </w:t>
      </w:r>
    </w:p>
    <w:bookmarkEnd w:id="1"/>
    <w:p w14:paraId="4E1D1A16" w14:textId="77777777" w:rsidR="00767CED" w:rsidRPr="00F04D96" w:rsidRDefault="00767CED" w:rsidP="00767CED">
      <w:pPr>
        <w:pStyle w:val="KeinLeerraum"/>
        <w:jc w:val="both"/>
        <w:rPr>
          <w:rFonts w:ascii="Arial" w:hAnsi="Arial" w:cs="Arial"/>
        </w:rPr>
      </w:pPr>
    </w:p>
    <w:p w14:paraId="4D7E9F79" w14:textId="77777777" w:rsidR="00767CED" w:rsidRPr="00A95A9C" w:rsidRDefault="00767CED" w:rsidP="00767CED">
      <w:pPr>
        <w:pStyle w:val="KeinLeerraum"/>
        <w:jc w:val="both"/>
        <w:rPr>
          <w:rFonts w:ascii="Arial" w:hAnsi="Arial" w:cs="Arial"/>
          <w:b/>
        </w:rPr>
      </w:pPr>
      <w:r w:rsidRPr="00A95A9C">
        <w:rPr>
          <w:rFonts w:ascii="Arial" w:hAnsi="Arial" w:cs="Arial"/>
          <w:b/>
        </w:rPr>
        <w:t>macomGROUP investiert in die Entwicklung von AR-/VR-Anwendungen</w:t>
      </w:r>
    </w:p>
    <w:p w14:paraId="0DB8CADD" w14:textId="77777777" w:rsidR="00767CED" w:rsidRPr="00F04D96" w:rsidRDefault="00767CED" w:rsidP="00767CED">
      <w:pPr>
        <w:pStyle w:val="KeinLeerraum"/>
        <w:jc w:val="both"/>
        <w:rPr>
          <w:rFonts w:ascii="Arial" w:hAnsi="Arial" w:cs="Arial"/>
        </w:rPr>
      </w:pPr>
    </w:p>
    <w:p w14:paraId="054B34F7" w14:textId="42AC6700" w:rsidR="00767CED" w:rsidRDefault="00767CED" w:rsidP="00767CED">
      <w:pPr>
        <w:pStyle w:val="KeinLeerraum"/>
        <w:jc w:val="both"/>
        <w:rPr>
          <w:rFonts w:ascii="Arial" w:hAnsi="Arial" w:cs="Arial"/>
        </w:rPr>
      </w:pPr>
      <w:r>
        <w:rPr>
          <w:rFonts w:ascii="Arial" w:hAnsi="Arial" w:cs="Arial"/>
        </w:rPr>
        <w:t>Für die macomGROUP war es schnell klar, die Investition in das neue Start-up zu tätigen. „Augmented</w:t>
      </w:r>
      <w:r w:rsidR="00BB06A3">
        <w:rPr>
          <w:rFonts w:ascii="Arial" w:hAnsi="Arial" w:cs="Arial"/>
        </w:rPr>
        <w:t>-</w:t>
      </w:r>
      <w:r>
        <w:rPr>
          <w:rFonts w:ascii="Arial" w:hAnsi="Arial" w:cs="Arial"/>
        </w:rPr>
        <w:t xml:space="preserve"> und Virtual</w:t>
      </w:r>
      <w:r w:rsidR="00BB06A3">
        <w:rPr>
          <w:rFonts w:ascii="Arial" w:hAnsi="Arial" w:cs="Arial"/>
        </w:rPr>
        <w:t>-</w:t>
      </w:r>
      <w:r>
        <w:rPr>
          <w:rFonts w:ascii="Arial" w:hAnsi="Arial" w:cs="Arial"/>
        </w:rPr>
        <w:t>Reality sind Zukunftstechnologien, die Themen wie Future Work, Events, Retail und die interaktive Markenpräsentation bereits stark beeinflusst haben und weiter beeinflussen werden. Als Innovationsführer und Technologieberater für führende Unternehmen ist es</w:t>
      </w:r>
      <w:r w:rsidR="00445E5C">
        <w:rPr>
          <w:rFonts w:ascii="Arial" w:hAnsi="Arial" w:cs="Arial"/>
        </w:rPr>
        <w:t xml:space="preserve"> für macom wichtig direkt an der Quelle der</w:t>
      </w:r>
      <w:r>
        <w:rPr>
          <w:rFonts w:ascii="Arial" w:hAnsi="Arial" w:cs="Arial"/>
        </w:rPr>
        <w:t xml:space="preserve"> Entwicklung zu sein“, erklärt Björn Jensen, Geschäftsführer der macomGROUP, die Hintergründe der Investition.</w:t>
      </w:r>
    </w:p>
    <w:p w14:paraId="313B8F72" w14:textId="77777777" w:rsidR="00767CED" w:rsidRDefault="00767CED" w:rsidP="00767CED">
      <w:pPr>
        <w:pStyle w:val="KeinLeerraum"/>
        <w:jc w:val="both"/>
        <w:rPr>
          <w:rFonts w:ascii="Arial" w:hAnsi="Arial" w:cs="Arial"/>
        </w:rPr>
      </w:pPr>
    </w:p>
    <w:p w14:paraId="54FAC63B" w14:textId="77777777" w:rsidR="00EB14E9" w:rsidRPr="00EB14E9" w:rsidRDefault="00EB14E9" w:rsidP="00767CED">
      <w:pPr>
        <w:pStyle w:val="KeinLeerraum"/>
        <w:jc w:val="both"/>
        <w:rPr>
          <w:rFonts w:ascii="Arial" w:hAnsi="Arial" w:cs="Arial"/>
          <w:b/>
        </w:rPr>
      </w:pPr>
      <w:r w:rsidRPr="00EB14E9">
        <w:rPr>
          <w:rFonts w:ascii="Arial" w:hAnsi="Arial" w:cs="Arial"/>
          <w:b/>
        </w:rPr>
        <w:t>Erstes gemeinsames Produkt: Visualisierungslösung macomVIZ</w:t>
      </w:r>
    </w:p>
    <w:p w14:paraId="339399A7" w14:textId="77777777" w:rsidR="00EB14E9" w:rsidRDefault="00EB14E9" w:rsidP="00767CED">
      <w:pPr>
        <w:pStyle w:val="KeinLeerraum"/>
        <w:jc w:val="both"/>
        <w:rPr>
          <w:rFonts w:ascii="Arial" w:hAnsi="Arial" w:cs="Arial"/>
        </w:rPr>
      </w:pPr>
    </w:p>
    <w:p w14:paraId="407A7BCD" w14:textId="6AF84729" w:rsidR="00EB14E9" w:rsidRDefault="00767CED" w:rsidP="00767CED">
      <w:pPr>
        <w:pStyle w:val="KeinLeerraum"/>
        <w:jc w:val="both"/>
        <w:rPr>
          <w:rFonts w:ascii="Arial" w:hAnsi="Arial" w:cs="Arial"/>
        </w:rPr>
      </w:pPr>
      <w:r>
        <w:rPr>
          <w:rFonts w:ascii="Arial" w:hAnsi="Arial" w:cs="Arial"/>
        </w:rPr>
        <w:t xml:space="preserve">macom profitiert auch ganz direkt von der Zusammenarbeit. So haben die Experten von </w:t>
      </w:r>
      <w:r w:rsidR="00EB14E9">
        <w:rPr>
          <w:rFonts w:ascii="Arial" w:hAnsi="Arial" w:cs="Arial"/>
        </w:rPr>
        <w:t>m</w:t>
      </w:r>
      <w:r>
        <w:rPr>
          <w:rFonts w:ascii="Arial" w:hAnsi="Arial" w:cs="Arial"/>
        </w:rPr>
        <w:t xml:space="preserve">indfine und macom die Visualisierungslösung macomVIZ </w:t>
      </w:r>
      <w:r w:rsidR="00EB14E9">
        <w:rPr>
          <w:rFonts w:ascii="Arial" w:hAnsi="Arial" w:cs="Arial"/>
        </w:rPr>
        <w:t xml:space="preserve">für die Unterstützung der Beratungs- und Planungsprozesse von macom </w:t>
      </w:r>
      <w:r>
        <w:rPr>
          <w:rFonts w:ascii="Arial" w:hAnsi="Arial" w:cs="Arial"/>
        </w:rPr>
        <w:t xml:space="preserve">entwickelt. macomVIZ visualisiert Räume, Flächen und Eventkonzepte bereits in frühen Konzeptions- und Planungsphasen. Kunden können so Standard-Meetingräume und individuelle Boardrooms oder Retail- und Eventflächen bereits </w:t>
      </w:r>
      <w:r w:rsidR="009F185C">
        <w:rPr>
          <w:rFonts w:ascii="Arial" w:hAnsi="Arial" w:cs="Arial"/>
        </w:rPr>
        <w:t xml:space="preserve">während </w:t>
      </w:r>
      <w:r>
        <w:rPr>
          <w:rFonts w:ascii="Arial" w:hAnsi="Arial" w:cs="Arial"/>
        </w:rPr>
        <w:t xml:space="preserve">der Planung per AR oder VR „betreten“. </w:t>
      </w:r>
    </w:p>
    <w:p w14:paraId="35EC4309" w14:textId="77777777" w:rsidR="00EB14E9" w:rsidRDefault="00EB14E9" w:rsidP="00767CED">
      <w:pPr>
        <w:pStyle w:val="KeinLeerraum"/>
        <w:jc w:val="both"/>
        <w:rPr>
          <w:rFonts w:ascii="Arial" w:hAnsi="Arial" w:cs="Arial"/>
        </w:rPr>
      </w:pPr>
    </w:p>
    <w:p w14:paraId="43D488C3" w14:textId="0DF5E4DE" w:rsidR="00767CED" w:rsidRPr="00F04D96" w:rsidRDefault="00767CED" w:rsidP="00767CED">
      <w:pPr>
        <w:pStyle w:val="KeinLeerraum"/>
        <w:jc w:val="both"/>
        <w:rPr>
          <w:rFonts w:ascii="Arial" w:hAnsi="Arial" w:cs="Arial"/>
        </w:rPr>
      </w:pPr>
      <w:r>
        <w:rPr>
          <w:rFonts w:ascii="Arial" w:hAnsi="Arial" w:cs="Arial"/>
        </w:rPr>
        <w:t>„</w:t>
      </w:r>
      <w:r w:rsidR="001A227B">
        <w:rPr>
          <w:rFonts w:ascii="Arial" w:hAnsi="Arial" w:cs="Arial"/>
        </w:rPr>
        <w:t>Pläne oder s</w:t>
      </w:r>
      <w:r w:rsidRPr="00F04D96">
        <w:rPr>
          <w:rFonts w:ascii="Arial" w:hAnsi="Arial" w:cs="Arial"/>
        </w:rPr>
        <w:t xml:space="preserve">tatische </w:t>
      </w:r>
      <w:r>
        <w:rPr>
          <w:rFonts w:ascii="Arial" w:hAnsi="Arial" w:cs="Arial"/>
        </w:rPr>
        <w:t xml:space="preserve">3D-Grafiken können einen guten ersten Eindruck von neuen Räumen und der installierten Medientechnik geben. Dennoch verlangen sie </w:t>
      </w:r>
      <w:r w:rsidRPr="00F04D96">
        <w:rPr>
          <w:rFonts w:ascii="Arial" w:hAnsi="Arial" w:cs="Arial"/>
        </w:rPr>
        <w:t xml:space="preserve">viel Vorstellungskraft </w:t>
      </w:r>
      <w:r>
        <w:rPr>
          <w:rFonts w:ascii="Arial" w:hAnsi="Arial" w:cs="Arial"/>
        </w:rPr>
        <w:t>vom Kunden und auch das Zusammenspiel von Technik, Möblierung</w:t>
      </w:r>
      <w:r w:rsidR="001A227B">
        <w:rPr>
          <w:rFonts w:ascii="Arial" w:hAnsi="Arial" w:cs="Arial"/>
        </w:rPr>
        <w:t>, Licht</w:t>
      </w:r>
      <w:r>
        <w:rPr>
          <w:rFonts w:ascii="Arial" w:hAnsi="Arial" w:cs="Arial"/>
        </w:rPr>
        <w:t xml:space="preserve"> und beispielsweise Sichtabständen wird meist nur schwer erkennbar. Dagegen überzeugt n</w:t>
      </w:r>
      <w:r w:rsidRPr="00F04D96">
        <w:rPr>
          <w:rFonts w:ascii="Arial" w:hAnsi="Arial" w:cs="Arial"/>
        </w:rPr>
        <w:t xml:space="preserve">ichts so sehr, als </w:t>
      </w:r>
      <w:r>
        <w:rPr>
          <w:rFonts w:ascii="Arial" w:hAnsi="Arial" w:cs="Arial"/>
        </w:rPr>
        <w:t xml:space="preserve">einen </w:t>
      </w:r>
      <w:r>
        <w:rPr>
          <w:rFonts w:ascii="Arial" w:hAnsi="Arial" w:cs="Arial"/>
        </w:rPr>
        <w:lastRenderedPageBreak/>
        <w:t xml:space="preserve">Raum </w:t>
      </w:r>
      <w:r w:rsidRPr="00F04D96">
        <w:rPr>
          <w:rFonts w:ascii="Arial" w:hAnsi="Arial" w:cs="Arial"/>
        </w:rPr>
        <w:t>schon in der Planungsphase virtue</w:t>
      </w:r>
      <w:r>
        <w:rPr>
          <w:rFonts w:ascii="Arial" w:hAnsi="Arial" w:cs="Arial"/>
        </w:rPr>
        <w:t xml:space="preserve">ll </w:t>
      </w:r>
      <w:r w:rsidR="001A227B">
        <w:rPr>
          <w:rFonts w:ascii="Arial" w:hAnsi="Arial" w:cs="Arial"/>
        </w:rPr>
        <w:t xml:space="preserve">betreten </w:t>
      </w:r>
      <w:r>
        <w:rPr>
          <w:rFonts w:ascii="Arial" w:hAnsi="Arial" w:cs="Arial"/>
        </w:rPr>
        <w:t>zu können“, erläutert Matthias Ewald den Vorteil von macomVIZ.</w:t>
      </w:r>
    </w:p>
    <w:p w14:paraId="4B8F682C" w14:textId="77777777" w:rsidR="00767CED" w:rsidRPr="00F04D96" w:rsidRDefault="00767CED" w:rsidP="00767CED">
      <w:pPr>
        <w:pStyle w:val="KeinLeerraum"/>
        <w:jc w:val="both"/>
        <w:rPr>
          <w:rFonts w:ascii="Arial" w:hAnsi="Arial" w:cs="Arial"/>
        </w:rPr>
      </w:pPr>
    </w:p>
    <w:p w14:paraId="579C36D3" w14:textId="6C16C162" w:rsidR="00767CED" w:rsidRPr="00767CED" w:rsidRDefault="00767CED" w:rsidP="00767CED">
      <w:pPr>
        <w:pStyle w:val="KeinLeerraum"/>
        <w:rPr>
          <w:rFonts w:ascii="Arial" w:hAnsi="Arial" w:cs="Arial"/>
          <w:b/>
          <w:sz w:val="20"/>
          <w:szCs w:val="20"/>
        </w:rPr>
      </w:pPr>
      <w:r w:rsidRPr="00767CED">
        <w:rPr>
          <w:rFonts w:ascii="Arial" w:hAnsi="Arial" w:cs="Arial"/>
          <w:b/>
          <w:sz w:val="20"/>
          <w:szCs w:val="20"/>
        </w:rPr>
        <w:t>Über mindfine</w:t>
      </w:r>
    </w:p>
    <w:p w14:paraId="1EF02A80" w14:textId="77777777" w:rsidR="00767CED" w:rsidRPr="00767CED" w:rsidRDefault="00767CED" w:rsidP="00767CED">
      <w:pPr>
        <w:pStyle w:val="KeinLeerraum"/>
        <w:rPr>
          <w:rFonts w:ascii="Arial" w:hAnsi="Arial" w:cs="Arial"/>
          <w:sz w:val="20"/>
          <w:szCs w:val="20"/>
        </w:rPr>
      </w:pPr>
      <w:r w:rsidRPr="00767CED">
        <w:rPr>
          <w:rFonts w:ascii="Arial" w:hAnsi="Arial" w:cs="Arial"/>
          <w:sz w:val="20"/>
          <w:szCs w:val="20"/>
        </w:rPr>
        <w:t>Unter dem Motto „We transform data into experiences“ stellen die Visualisierungsprofis der mindfine GmbH ihre Expertise im Bereich der interaktiven Visualisierungen aller Art zur Verfügung. Aus dem Herzen der Hamburger Speicherstadt liefert das Team um Ben Assig, Laura Teuber, Matthias Ewald und Oliver Eichner kreative 3D-Visualisierungslösungen, wie interaktive Schulungsanwendungen oder Echtzeit-Visualisierungen von Räumen und Prozessen. Dabei verwandeln sie Ideen und Vorhaben in virtuelle Welten zum Eintauchen und Erleben und bieten echte Entscheidungsgrundlagen für Kundenprojekte und -prozesse.</w:t>
      </w:r>
    </w:p>
    <w:p w14:paraId="7E9B2EE9" w14:textId="77777777" w:rsidR="009D729F" w:rsidRPr="00767CED" w:rsidRDefault="009D729F" w:rsidP="00767CED">
      <w:pPr>
        <w:pStyle w:val="KeinLeerraum"/>
        <w:rPr>
          <w:rFonts w:ascii="Arial" w:hAnsi="Arial" w:cs="Arial"/>
          <w:sz w:val="20"/>
          <w:szCs w:val="20"/>
        </w:rPr>
      </w:pPr>
    </w:p>
    <w:p w14:paraId="2263AC9D" w14:textId="77777777" w:rsidR="00767CED" w:rsidRPr="00767CED" w:rsidRDefault="00712B6B" w:rsidP="00767CED">
      <w:pPr>
        <w:pStyle w:val="KeinLeerraum"/>
        <w:rPr>
          <w:rFonts w:ascii="Arial" w:hAnsi="Arial" w:cs="Arial"/>
          <w:sz w:val="20"/>
          <w:szCs w:val="20"/>
        </w:rPr>
      </w:pPr>
      <w:hyperlink r:id="rId8" w:history="1">
        <w:r w:rsidR="00767CED" w:rsidRPr="00767CED">
          <w:rPr>
            <w:rStyle w:val="Hyperlink"/>
            <w:rFonts w:ascii="Arial" w:hAnsi="Arial" w:cs="Arial"/>
            <w:sz w:val="20"/>
            <w:szCs w:val="20"/>
          </w:rPr>
          <w:t>https://mindfine.de/</w:t>
        </w:r>
      </w:hyperlink>
      <w:r w:rsidR="00767CED" w:rsidRPr="00767CED">
        <w:rPr>
          <w:rFonts w:ascii="Arial" w:hAnsi="Arial" w:cs="Arial"/>
          <w:sz w:val="20"/>
          <w:szCs w:val="20"/>
        </w:rPr>
        <w:t xml:space="preserve"> </w:t>
      </w:r>
    </w:p>
    <w:p w14:paraId="64E1C233" w14:textId="77777777" w:rsidR="00E62356" w:rsidRPr="00767CED" w:rsidRDefault="00E62356" w:rsidP="00767CED">
      <w:pPr>
        <w:pStyle w:val="KeinLeerraum"/>
        <w:rPr>
          <w:rFonts w:ascii="Arial" w:hAnsi="Arial" w:cs="Arial"/>
          <w:sz w:val="20"/>
          <w:szCs w:val="20"/>
        </w:rPr>
      </w:pPr>
    </w:p>
    <w:p w14:paraId="43E3FD16" w14:textId="77777777" w:rsidR="00D956D3" w:rsidRPr="00767CED" w:rsidRDefault="00D956D3" w:rsidP="00767CED">
      <w:pPr>
        <w:pStyle w:val="KeinLeerraum"/>
        <w:rPr>
          <w:rFonts w:ascii="Arial" w:hAnsi="Arial" w:cs="Arial"/>
          <w:b/>
          <w:sz w:val="20"/>
          <w:szCs w:val="20"/>
        </w:rPr>
      </w:pPr>
      <w:r w:rsidRPr="00767CED">
        <w:rPr>
          <w:rFonts w:ascii="Arial" w:hAnsi="Arial" w:cs="Arial"/>
          <w:b/>
          <w:sz w:val="20"/>
          <w:szCs w:val="20"/>
        </w:rPr>
        <w:t>Über macom</w:t>
      </w:r>
    </w:p>
    <w:p w14:paraId="1C7117AD" w14:textId="77777777" w:rsidR="00D956D3" w:rsidRPr="00767CED" w:rsidRDefault="00D956D3" w:rsidP="00767CED">
      <w:pPr>
        <w:pStyle w:val="KeinLeerraum"/>
        <w:rPr>
          <w:rFonts w:ascii="Arial" w:hAnsi="Arial" w:cs="Arial"/>
          <w:sz w:val="20"/>
          <w:szCs w:val="20"/>
        </w:rPr>
      </w:pPr>
      <w:r w:rsidRPr="00767CED">
        <w:rPr>
          <w:rFonts w:ascii="Arial" w:hAnsi="Arial" w:cs="Arial"/>
          <w:sz w:val="20"/>
          <w:szCs w:val="20"/>
        </w:rPr>
        <w:t>Die macomGROUP ist Europas führender Experte für die medientechnische Fachplanung und die AV- &amp; IT-Technologieberatung. Unser über 80-köpfiges Ingenieursteam begleitet führende Mittelstands- und DAX-Unternehmen bei der Planung und Umsetzung von AV- &amp; IT-Projekten. Seit 1995 planen wir audiovisuelle Lösungen für neue Arbeitswelten, interaktive Brandspaces und digitale Erlebniswelten. Zudem entwickeln und erproben wir in unserem macomLAB Konzepte für den Arbeitsplatz der Zukunft und für Digital Reality im professionellen Einsatz. Mit Sitz in Stuttgart und Niederlassungen in Berlin, Frankfurt, Hamburg, Köln, München und London betreuen wir unsere Kunden weltweit.</w:t>
      </w:r>
    </w:p>
    <w:p w14:paraId="39A603CA" w14:textId="77777777" w:rsidR="00A04995" w:rsidRPr="00767CED" w:rsidRDefault="00A04995" w:rsidP="00767CED">
      <w:pPr>
        <w:pStyle w:val="KeinLeerraum"/>
        <w:rPr>
          <w:rFonts w:ascii="Arial" w:hAnsi="Arial" w:cs="Arial"/>
          <w:sz w:val="20"/>
          <w:szCs w:val="20"/>
        </w:rPr>
      </w:pPr>
    </w:p>
    <w:p w14:paraId="30EC4236" w14:textId="77777777" w:rsidR="00767CED" w:rsidRPr="00767CED" w:rsidRDefault="00712B6B" w:rsidP="00767CED">
      <w:pPr>
        <w:pStyle w:val="KeinLeerraum"/>
        <w:jc w:val="both"/>
        <w:rPr>
          <w:rFonts w:ascii="Arial" w:hAnsi="Arial" w:cs="Arial"/>
          <w:sz w:val="20"/>
          <w:szCs w:val="20"/>
        </w:rPr>
      </w:pPr>
      <w:hyperlink r:id="rId9" w:history="1">
        <w:r w:rsidR="00767CED" w:rsidRPr="00767CED">
          <w:rPr>
            <w:rStyle w:val="Hyperlink"/>
            <w:rFonts w:ascii="Arial" w:hAnsi="Arial" w:cs="Arial"/>
            <w:sz w:val="20"/>
            <w:szCs w:val="20"/>
          </w:rPr>
          <w:t>https://www.macom.de</w:t>
        </w:r>
      </w:hyperlink>
      <w:r w:rsidR="00767CED" w:rsidRPr="00767CED">
        <w:rPr>
          <w:rFonts w:ascii="Arial" w:hAnsi="Arial" w:cs="Arial"/>
          <w:sz w:val="20"/>
          <w:szCs w:val="20"/>
        </w:rPr>
        <w:t xml:space="preserve"> </w:t>
      </w:r>
    </w:p>
    <w:p w14:paraId="72B4E5AF" w14:textId="77777777" w:rsidR="00767CED" w:rsidRPr="00767CED" w:rsidRDefault="00767CED" w:rsidP="00767CED">
      <w:pPr>
        <w:pStyle w:val="KeinLeerraum"/>
        <w:jc w:val="both"/>
        <w:rPr>
          <w:rFonts w:ascii="Arial" w:hAnsi="Arial" w:cs="Arial"/>
          <w:sz w:val="20"/>
          <w:szCs w:val="20"/>
        </w:rPr>
      </w:pPr>
    </w:p>
    <w:p w14:paraId="20DC6323" w14:textId="77777777" w:rsidR="00767CED" w:rsidRDefault="00767CED" w:rsidP="00767CED">
      <w:pPr>
        <w:pStyle w:val="KeinLeerraum"/>
        <w:jc w:val="both"/>
        <w:rPr>
          <w:rFonts w:ascii="Arial" w:hAnsi="Arial" w:cs="Arial"/>
          <w:sz w:val="20"/>
          <w:szCs w:val="20"/>
        </w:rPr>
      </w:pPr>
    </w:p>
    <w:p w14:paraId="41D3F33B" w14:textId="77777777" w:rsidR="00767CED" w:rsidRDefault="00767CED" w:rsidP="00767CED">
      <w:pPr>
        <w:pStyle w:val="KeinLeerraum"/>
        <w:jc w:val="both"/>
        <w:rPr>
          <w:rFonts w:ascii="Arial" w:hAnsi="Arial" w:cs="Arial"/>
          <w:sz w:val="20"/>
          <w:szCs w:val="20"/>
        </w:rPr>
      </w:pPr>
    </w:p>
    <w:p w14:paraId="7B26FD24" w14:textId="77777777" w:rsidR="00767CED" w:rsidRPr="00445E5C" w:rsidRDefault="00767CED" w:rsidP="00767CED">
      <w:pPr>
        <w:pStyle w:val="KeinLeerraum"/>
        <w:jc w:val="both"/>
        <w:rPr>
          <w:rFonts w:ascii="Arial" w:hAnsi="Arial" w:cs="Arial"/>
          <w:b/>
          <w:sz w:val="20"/>
          <w:szCs w:val="20"/>
        </w:rPr>
      </w:pPr>
      <w:r w:rsidRPr="00445E5C">
        <w:rPr>
          <w:rFonts w:ascii="Arial" w:hAnsi="Arial" w:cs="Arial"/>
          <w:b/>
          <w:sz w:val="20"/>
          <w:szCs w:val="20"/>
        </w:rPr>
        <w:t>Bildunterschrift:</w:t>
      </w:r>
    </w:p>
    <w:p w14:paraId="21CA3EB3" w14:textId="77777777" w:rsidR="00767CED" w:rsidRPr="00445E5C" w:rsidRDefault="00EB14E9" w:rsidP="00767CED">
      <w:pPr>
        <w:pStyle w:val="KeinLeerraum"/>
        <w:jc w:val="both"/>
        <w:rPr>
          <w:rFonts w:ascii="Arial" w:hAnsi="Arial" w:cs="Arial"/>
          <w:sz w:val="20"/>
          <w:szCs w:val="20"/>
        </w:rPr>
      </w:pPr>
      <w:r w:rsidRPr="00445E5C">
        <w:rPr>
          <w:rFonts w:ascii="Arial" w:hAnsi="Arial" w:cs="Arial"/>
          <w:sz w:val="20"/>
          <w:szCs w:val="20"/>
        </w:rPr>
        <w:t>Das_mindfine:team.jpg:</w:t>
      </w:r>
    </w:p>
    <w:p w14:paraId="66D40CCD" w14:textId="4C650FF7" w:rsidR="00767CED" w:rsidRPr="00445E5C" w:rsidRDefault="00EB14E9" w:rsidP="00767CED">
      <w:pPr>
        <w:pStyle w:val="KeinLeerraum"/>
        <w:jc w:val="both"/>
        <w:rPr>
          <w:rFonts w:ascii="Arial" w:hAnsi="Arial" w:cs="Arial"/>
          <w:sz w:val="20"/>
          <w:szCs w:val="20"/>
        </w:rPr>
      </w:pPr>
      <w:r w:rsidRPr="00445E5C">
        <w:rPr>
          <w:rFonts w:ascii="Arial" w:hAnsi="Arial" w:cs="Arial"/>
          <w:sz w:val="20"/>
          <w:szCs w:val="20"/>
        </w:rPr>
        <w:t xml:space="preserve">Das </w:t>
      </w:r>
      <w:r w:rsidR="005E5785" w:rsidRPr="00445E5C">
        <w:rPr>
          <w:rFonts w:ascii="Arial" w:hAnsi="Arial" w:cs="Arial"/>
          <w:sz w:val="20"/>
          <w:szCs w:val="20"/>
        </w:rPr>
        <w:t xml:space="preserve">Team von </w:t>
      </w:r>
      <w:r w:rsidRPr="00445E5C">
        <w:rPr>
          <w:rFonts w:ascii="Arial" w:hAnsi="Arial" w:cs="Arial"/>
          <w:sz w:val="20"/>
          <w:szCs w:val="20"/>
        </w:rPr>
        <w:t xml:space="preserve">mindfine (v.l.n.r.): Benjamin Assig, 3D-Artist und Art-Director; Oliver Eichner, Softwarearchitekt und CTO; Laura Teuber, Informationsdesignerin, zuständig für Vertrieb/Marketing und UX-Design; </w:t>
      </w:r>
      <w:r w:rsidR="00767CED" w:rsidRPr="00445E5C">
        <w:rPr>
          <w:rFonts w:ascii="Arial" w:hAnsi="Arial" w:cs="Arial"/>
          <w:sz w:val="20"/>
          <w:szCs w:val="20"/>
        </w:rPr>
        <w:t xml:space="preserve">Matthias Ewald, Technical Artist </w:t>
      </w:r>
      <w:r w:rsidR="009F185C" w:rsidRPr="00445E5C">
        <w:rPr>
          <w:rFonts w:ascii="Arial" w:hAnsi="Arial" w:cs="Arial"/>
          <w:sz w:val="20"/>
          <w:szCs w:val="20"/>
        </w:rPr>
        <w:t>und</w:t>
      </w:r>
      <w:r w:rsidR="00767CED" w:rsidRPr="00445E5C">
        <w:rPr>
          <w:rFonts w:ascii="Arial" w:hAnsi="Arial" w:cs="Arial"/>
          <w:sz w:val="20"/>
          <w:szCs w:val="20"/>
        </w:rPr>
        <w:t xml:space="preserve"> CEO von Mindfine</w:t>
      </w:r>
    </w:p>
    <w:p w14:paraId="6FFC0204" w14:textId="77777777" w:rsidR="00767CED" w:rsidRPr="00445E5C" w:rsidRDefault="00767CED" w:rsidP="00767CED">
      <w:pPr>
        <w:pStyle w:val="KeinLeerraum"/>
        <w:jc w:val="both"/>
        <w:rPr>
          <w:rFonts w:ascii="Arial" w:hAnsi="Arial" w:cs="Arial"/>
          <w:sz w:val="20"/>
          <w:szCs w:val="20"/>
        </w:rPr>
      </w:pPr>
    </w:p>
    <w:p w14:paraId="31E642B9" w14:textId="77777777" w:rsidR="00A57907" w:rsidRDefault="00A57907" w:rsidP="00A57907">
      <w:pPr>
        <w:jc w:val="both"/>
        <w:rPr>
          <w:rFonts w:ascii="Arial" w:hAnsi="Arial" w:cs="Arial"/>
          <w:sz w:val="20"/>
          <w:szCs w:val="20"/>
        </w:rPr>
      </w:pPr>
    </w:p>
    <w:p w14:paraId="67A0A85C" w14:textId="77777777" w:rsidR="00EB14E9" w:rsidRPr="00A04995" w:rsidRDefault="00EB14E9" w:rsidP="00A57907">
      <w:pPr>
        <w:jc w:val="both"/>
        <w:rPr>
          <w:rFonts w:ascii="Arial" w:hAnsi="Arial" w:cs="Arial"/>
          <w:sz w:val="20"/>
          <w:szCs w:val="20"/>
        </w:rPr>
      </w:pPr>
    </w:p>
    <w:p w14:paraId="1967B9F3" w14:textId="77777777" w:rsidR="004A2E23" w:rsidRPr="004A2E23" w:rsidRDefault="004A2E23" w:rsidP="00352E30">
      <w:pPr>
        <w:jc w:val="both"/>
        <w:rPr>
          <w:rFonts w:ascii="Arial" w:hAnsi="Arial"/>
          <w:b/>
          <w:sz w:val="20"/>
          <w:szCs w:val="20"/>
          <w:lang w:val="en-US"/>
        </w:rPr>
      </w:pPr>
      <w:r w:rsidRPr="004A2E23">
        <w:rPr>
          <w:rFonts w:ascii="Arial" w:hAnsi="Arial"/>
          <w:b/>
          <w:sz w:val="20"/>
          <w:szCs w:val="20"/>
          <w:lang w:val="en-US"/>
        </w:rPr>
        <w:t>Press</w:t>
      </w:r>
      <w:r w:rsidR="00F96AD3">
        <w:rPr>
          <w:rFonts w:ascii="Arial" w:hAnsi="Arial"/>
          <w:b/>
          <w:sz w:val="20"/>
          <w:szCs w:val="20"/>
          <w:lang w:val="en-US"/>
        </w:rPr>
        <w:t>ekontakt</w:t>
      </w:r>
      <w:r w:rsidRPr="004A2E23">
        <w:rPr>
          <w:rFonts w:ascii="Arial" w:hAnsi="Arial"/>
          <w:b/>
          <w:sz w:val="20"/>
          <w:szCs w:val="20"/>
          <w:lang w:val="en-US"/>
        </w:rPr>
        <w:t>:</w:t>
      </w:r>
    </w:p>
    <w:p w14:paraId="3B5561AA" w14:textId="77777777" w:rsidR="004A2E23" w:rsidRDefault="004A2E23" w:rsidP="004A2E23">
      <w:pPr>
        <w:rPr>
          <w:rFonts w:ascii="Arial" w:eastAsiaTheme="minorEastAsia" w:hAnsi="Arial" w:cs="Arial"/>
          <w:b/>
          <w:bCs/>
          <w:noProof/>
          <w:color w:val="000000" w:themeColor="text1"/>
          <w:sz w:val="20"/>
          <w:szCs w:val="20"/>
          <w:lang w:val="en-US"/>
        </w:rPr>
      </w:pPr>
    </w:p>
    <w:p w14:paraId="55908E0C" w14:textId="77777777" w:rsidR="004A2E23" w:rsidRPr="004A2E23" w:rsidRDefault="004A2E23" w:rsidP="004A2E23">
      <w:pPr>
        <w:rPr>
          <w:rFonts w:ascii="Arial" w:eastAsiaTheme="minorEastAsia" w:hAnsi="Arial" w:cs="Arial"/>
          <w:noProof/>
          <w:color w:val="000000" w:themeColor="text1"/>
          <w:sz w:val="20"/>
          <w:szCs w:val="20"/>
          <w:lang w:val="en-US"/>
        </w:rPr>
      </w:pPr>
      <w:r w:rsidRPr="004A2E23">
        <w:rPr>
          <w:rFonts w:ascii="Arial" w:eastAsiaTheme="minorEastAsia" w:hAnsi="Arial" w:cs="Arial"/>
          <w:bCs/>
          <w:noProof/>
          <w:color w:val="000000" w:themeColor="text1"/>
          <w:sz w:val="20"/>
          <w:szCs w:val="20"/>
          <w:lang w:val="en-US"/>
        </w:rPr>
        <w:t>Martin C. Wagner</w:t>
      </w:r>
      <w:r w:rsidRPr="004A2E23">
        <w:rPr>
          <w:rFonts w:ascii="Arial" w:eastAsiaTheme="minorEastAsia" w:hAnsi="Arial" w:cs="Arial"/>
          <w:noProof/>
          <w:color w:val="000000" w:themeColor="text1"/>
          <w:sz w:val="20"/>
          <w:szCs w:val="20"/>
          <w:lang w:val="en-US"/>
        </w:rPr>
        <w:br/>
        <w:t>Marketing / Communication</w:t>
      </w:r>
    </w:p>
    <w:p w14:paraId="25A653A7" w14:textId="77777777" w:rsidR="004A2E23" w:rsidRDefault="004A2E23" w:rsidP="004A2E23">
      <w:pPr>
        <w:rPr>
          <w:rFonts w:ascii="Arial" w:eastAsiaTheme="minorEastAsia" w:hAnsi="Arial" w:cs="Arial"/>
          <w:bCs/>
          <w:i/>
          <w:iCs/>
          <w:noProof/>
          <w:color w:val="000000" w:themeColor="text1"/>
          <w:sz w:val="20"/>
          <w:szCs w:val="20"/>
          <w:lang w:val="en-US"/>
        </w:rPr>
      </w:pPr>
    </w:p>
    <w:p w14:paraId="78E3F9B8" w14:textId="2A0133A7" w:rsidR="004A2E23" w:rsidRPr="004A2E23" w:rsidRDefault="004A2E23" w:rsidP="004A2E23">
      <w:pPr>
        <w:rPr>
          <w:rFonts w:ascii="Arial" w:eastAsiaTheme="minorEastAsia" w:hAnsi="Arial" w:cs="Arial"/>
          <w:b/>
          <w:bCs/>
          <w:noProof/>
          <w:color w:val="000000" w:themeColor="text1"/>
          <w:sz w:val="20"/>
          <w:szCs w:val="20"/>
          <w:lang w:val="en-US"/>
        </w:rPr>
      </w:pPr>
      <w:r w:rsidRPr="004A2E23">
        <w:rPr>
          <w:rFonts w:ascii="Arial" w:eastAsiaTheme="minorEastAsia" w:hAnsi="Arial" w:cs="Arial"/>
          <w:bCs/>
          <w:i/>
          <w:iCs/>
          <w:noProof/>
          <w:color w:val="000000" w:themeColor="text1"/>
          <w:sz w:val="20"/>
          <w:szCs w:val="20"/>
          <w:lang w:val="en-US"/>
        </w:rPr>
        <w:t>m</w:t>
      </w:r>
      <w:r w:rsidRPr="004A2E23">
        <w:rPr>
          <w:rFonts w:ascii="Arial" w:eastAsiaTheme="minorEastAsia" w:hAnsi="Arial" w:cs="Arial"/>
          <w:bCs/>
          <w:noProof/>
          <w:color w:val="000000" w:themeColor="text1"/>
          <w:sz w:val="20"/>
          <w:szCs w:val="20"/>
          <w:lang w:val="en-US"/>
        </w:rPr>
        <w:t>acom GmbH</w:t>
      </w:r>
      <w:r w:rsidR="00CE4BDF">
        <w:rPr>
          <w:rFonts w:ascii="Arial" w:eastAsiaTheme="minorEastAsia" w:hAnsi="Arial" w:cs="Arial"/>
          <w:bCs/>
          <w:noProof/>
          <w:color w:val="000000" w:themeColor="text1"/>
          <w:sz w:val="20"/>
          <w:szCs w:val="20"/>
          <w:lang w:val="en-US"/>
        </w:rPr>
        <w:t xml:space="preserve"> – member of the macom</w:t>
      </w:r>
      <w:r w:rsidR="001E307A" w:rsidRPr="00445E5C">
        <w:rPr>
          <w:rFonts w:ascii="Arial" w:hAnsi="Arial" w:cs="Arial"/>
          <w:sz w:val="20"/>
          <w:szCs w:val="20"/>
          <w:lang w:val="en-US"/>
        </w:rPr>
        <w:t>GROUP</w:t>
      </w:r>
      <w:r w:rsidRPr="004A2E23">
        <w:rPr>
          <w:rFonts w:ascii="Arial" w:eastAsiaTheme="minorEastAsia" w:hAnsi="Arial" w:cs="Arial"/>
          <w:bCs/>
          <w:noProof/>
          <w:color w:val="000000" w:themeColor="text1"/>
          <w:sz w:val="20"/>
          <w:szCs w:val="20"/>
          <w:lang w:val="en-US"/>
        </w:rPr>
        <w:br/>
      </w:r>
      <w:r w:rsidR="00B90C35">
        <w:rPr>
          <w:rFonts w:ascii="Arial" w:eastAsiaTheme="minorEastAsia" w:hAnsi="Arial" w:cs="Arial"/>
          <w:noProof/>
          <w:color w:val="000000" w:themeColor="text1"/>
          <w:sz w:val="20"/>
          <w:szCs w:val="20"/>
          <w:lang w:val="en-US"/>
        </w:rPr>
        <w:t>C</w:t>
      </w:r>
      <w:r w:rsidRPr="004A2E23">
        <w:rPr>
          <w:rFonts w:ascii="Arial" w:eastAsiaTheme="minorEastAsia" w:hAnsi="Arial" w:cs="Arial"/>
          <w:noProof/>
          <w:color w:val="000000" w:themeColor="text1"/>
          <w:sz w:val="20"/>
          <w:szCs w:val="20"/>
          <w:lang w:val="en-US"/>
        </w:rPr>
        <w:t>onsulting</w:t>
      </w:r>
      <w:r w:rsidR="00B90C35">
        <w:rPr>
          <w:rFonts w:ascii="Arial" w:eastAsiaTheme="minorEastAsia" w:hAnsi="Arial" w:cs="Arial"/>
          <w:noProof/>
          <w:color w:val="000000" w:themeColor="text1"/>
          <w:sz w:val="20"/>
          <w:szCs w:val="20"/>
          <w:lang w:val="en-US"/>
        </w:rPr>
        <w:t>.</w:t>
      </w:r>
      <w:r w:rsidRPr="004A2E23">
        <w:rPr>
          <w:rFonts w:ascii="Arial" w:eastAsiaTheme="minorEastAsia" w:hAnsi="Arial" w:cs="Arial"/>
          <w:noProof/>
          <w:color w:val="000000" w:themeColor="text1"/>
          <w:sz w:val="20"/>
          <w:szCs w:val="20"/>
          <w:lang w:val="en-US"/>
        </w:rPr>
        <w:t xml:space="preserve"> </w:t>
      </w:r>
      <w:r w:rsidR="00B90C35">
        <w:rPr>
          <w:rFonts w:ascii="Arial" w:eastAsiaTheme="minorEastAsia" w:hAnsi="Arial" w:cs="Arial"/>
          <w:noProof/>
          <w:color w:val="000000" w:themeColor="text1"/>
          <w:sz w:val="20"/>
          <w:szCs w:val="20"/>
          <w:lang w:val="en-US"/>
        </w:rPr>
        <w:t>E</w:t>
      </w:r>
      <w:r w:rsidRPr="004A2E23">
        <w:rPr>
          <w:rFonts w:ascii="Arial" w:eastAsiaTheme="minorEastAsia" w:hAnsi="Arial" w:cs="Arial"/>
          <w:noProof/>
          <w:color w:val="000000" w:themeColor="text1"/>
          <w:sz w:val="20"/>
          <w:szCs w:val="20"/>
          <w:lang w:val="en-US"/>
        </w:rPr>
        <w:t>ngineering</w:t>
      </w:r>
      <w:r w:rsidR="00B90C35">
        <w:rPr>
          <w:rFonts w:ascii="Arial" w:eastAsiaTheme="minorEastAsia" w:hAnsi="Arial" w:cs="Arial"/>
          <w:noProof/>
          <w:color w:val="000000" w:themeColor="text1"/>
          <w:sz w:val="20"/>
          <w:szCs w:val="20"/>
          <w:lang w:val="en-US"/>
        </w:rPr>
        <w:t>. Management.</w:t>
      </w:r>
    </w:p>
    <w:p w14:paraId="5CEFEFB1" w14:textId="77777777" w:rsidR="004A2E23" w:rsidRPr="004A2E23" w:rsidRDefault="004A2E23" w:rsidP="004A2E23">
      <w:pPr>
        <w:rPr>
          <w:rFonts w:ascii="Calibri" w:eastAsiaTheme="minorEastAsia" w:hAnsi="Calibri"/>
          <w:noProof/>
          <w:color w:val="000000" w:themeColor="text1"/>
          <w:sz w:val="22"/>
          <w:szCs w:val="22"/>
        </w:rPr>
      </w:pPr>
      <w:r w:rsidRPr="004A2E23">
        <w:rPr>
          <w:rFonts w:ascii="Arial" w:eastAsiaTheme="minorEastAsia" w:hAnsi="Arial" w:cs="Arial"/>
          <w:noProof/>
          <w:color w:val="000000" w:themeColor="text1"/>
          <w:sz w:val="20"/>
          <w:szCs w:val="20"/>
        </w:rPr>
        <w:t>Lenzhalde 28</w:t>
      </w:r>
      <w:r w:rsidRPr="004A2E23">
        <w:rPr>
          <w:rFonts w:ascii="Arial" w:eastAsiaTheme="minorEastAsia" w:hAnsi="Arial" w:cs="Arial"/>
          <w:noProof/>
          <w:color w:val="000000" w:themeColor="text1"/>
          <w:sz w:val="20"/>
          <w:szCs w:val="20"/>
        </w:rPr>
        <w:br/>
        <w:t>D-70192 Stuttgart</w:t>
      </w:r>
    </w:p>
    <w:p w14:paraId="7BCB5035" w14:textId="77777777" w:rsidR="00CE4BDF" w:rsidRPr="00BF2CA8" w:rsidRDefault="004A2E23" w:rsidP="00BF2CA8">
      <w:pPr>
        <w:rPr>
          <w:rFonts w:asciiTheme="minorHAnsi" w:eastAsiaTheme="minorEastAsia" w:hAnsiTheme="minorHAnsi" w:cstheme="minorBidi"/>
          <w:noProof/>
          <w:color w:val="000000" w:themeColor="text1"/>
        </w:rPr>
      </w:pPr>
      <w:r w:rsidRPr="004A2E23">
        <w:rPr>
          <w:rFonts w:ascii="Arial" w:eastAsiaTheme="minorEastAsia" w:hAnsi="Arial" w:cs="Arial"/>
          <w:noProof/>
          <w:color w:val="000000" w:themeColor="text1"/>
          <w:sz w:val="20"/>
          <w:szCs w:val="20"/>
        </w:rPr>
        <w:t>Fon +49 (0)7 11/2 50 05 - 51</w:t>
      </w:r>
      <w:r w:rsidRPr="004A2E23">
        <w:rPr>
          <w:rFonts w:ascii="Arial" w:eastAsiaTheme="minorEastAsia" w:hAnsi="Arial" w:cs="Arial"/>
          <w:noProof/>
          <w:color w:val="000000" w:themeColor="text1"/>
          <w:sz w:val="20"/>
          <w:szCs w:val="20"/>
        </w:rPr>
        <w:br/>
        <w:t>Fax +49 (0)7 11/2 50 05 -55</w:t>
      </w:r>
      <w:r w:rsidRPr="004A2E23">
        <w:rPr>
          <w:rFonts w:ascii="Arial" w:eastAsiaTheme="minorEastAsia" w:hAnsi="Arial" w:cs="Arial"/>
          <w:noProof/>
          <w:color w:val="000000" w:themeColor="text1"/>
          <w:sz w:val="20"/>
          <w:szCs w:val="20"/>
        </w:rPr>
        <w:br/>
        <w:t xml:space="preserve">E-Mail </w:t>
      </w:r>
      <w:hyperlink r:id="rId10" w:history="1">
        <w:r w:rsidRPr="004A2E23">
          <w:rPr>
            <w:rStyle w:val="Hyperlink"/>
            <w:rFonts w:ascii="Arial" w:eastAsiaTheme="minorEastAsia" w:hAnsi="Arial" w:cs="Arial"/>
            <w:noProof/>
            <w:color w:val="000000" w:themeColor="text1"/>
            <w:sz w:val="20"/>
            <w:szCs w:val="20"/>
          </w:rPr>
          <w:t>wagner@macom.de</w:t>
        </w:r>
      </w:hyperlink>
    </w:p>
    <w:sectPr w:rsidR="00CE4BDF" w:rsidRPr="00BF2CA8" w:rsidSect="00243B06">
      <w:footerReference w:type="default" r:id="rId11"/>
      <w:headerReference w:type="first" r:id="rId12"/>
      <w:footerReference w:type="first" r:id="rId13"/>
      <w:pgSz w:w="11906" w:h="16838" w:code="9"/>
      <w:pgMar w:top="2410" w:right="1700" w:bottom="284" w:left="1134" w:header="284" w:footer="51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30C5" w16cex:dateUtc="2020-05-06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A47D6E" w16cid:durableId="225D30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D9C98" w14:textId="77777777" w:rsidR="00712B6B" w:rsidRDefault="00712B6B">
      <w:r>
        <w:separator/>
      </w:r>
    </w:p>
  </w:endnote>
  <w:endnote w:type="continuationSeparator" w:id="0">
    <w:p w14:paraId="12AF40F5" w14:textId="77777777" w:rsidR="00712B6B" w:rsidRDefault="0071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EF8F" w14:textId="77777777" w:rsidR="00776A54" w:rsidRDefault="00776A54">
    <w:pPr>
      <w:pStyle w:val="Fuzeile"/>
      <w:tabs>
        <w:tab w:val="clear" w:pos="9072"/>
      </w:tabs>
      <w:spacing w:line="288" w:lineRule="auto"/>
      <w:ind w:left="-851" w:right="-516"/>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26A2" w14:textId="77777777" w:rsidR="007767D8" w:rsidRPr="007767D8" w:rsidRDefault="007767D8" w:rsidP="007767D8">
    <w:pPr>
      <w:pStyle w:val="Fuzeile"/>
      <w:spacing w:line="288" w:lineRule="auto"/>
      <w:ind w:left="-284" w:right="-516"/>
      <w:rPr>
        <w:rFonts w:ascii="Calibri" w:hAnsi="Calibri" w:cs="Calibri"/>
        <w:b/>
        <w:color w:val="003163"/>
        <w:sz w:val="40"/>
        <w:szCs w:val="40"/>
      </w:rPr>
    </w:pPr>
    <w:r>
      <w:rPr>
        <w:rFonts w:ascii="Calibri" w:hAnsi="Calibri" w:cs="Calibri"/>
        <w:b/>
        <w:color w:val="003163"/>
        <w:sz w:val="40"/>
        <w:szCs w:val="40"/>
      </w:rPr>
      <w:t xml:space="preserve">                                       www.macom.de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3516E" w14:textId="77777777" w:rsidR="00712B6B" w:rsidRDefault="00712B6B">
      <w:r>
        <w:separator/>
      </w:r>
    </w:p>
  </w:footnote>
  <w:footnote w:type="continuationSeparator" w:id="0">
    <w:p w14:paraId="4C3A68BA" w14:textId="77777777" w:rsidR="00712B6B" w:rsidRDefault="0071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27B9B" w14:textId="137756FA" w:rsidR="00246748" w:rsidRDefault="009E1242" w:rsidP="00DA473B">
    <w:pPr>
      <w:pStyle w:val="Kopfzeile"/>
      <w:tabs>
        <w:tab w:val="clear" w:pos="4536"/>
        <w:tab w:val="center" w:pos="3686"/>
      </w:tabs>
    </w:pPr>
    <w:r>
      <w:rPr>
        <w:noProof/>
      </w:rPr>
      <w:drawing>
        <wp:inline distT="0" distB="0" distL="0" distR="0" wp14:anchorId="399E37C0" wp14:editId="05CD9CC4">
          <wp:extent cx="3258312" cy="71932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om_Logo_Claim_2017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8312" cy="719328"/>
                  </a:xfrm>
                  <a:prstGeom prst="rect">
                    <a:avLst/>
                  </a:prstGeom>
                </pic:spPr>
              </pic:pic>
            </a:graphicData>
          </a:graphic>
        </wp:inline>
      </w:drawing>
    </w:r>
    <w:r>
      <w:rPr>
        <w:noProof/>
      </w:rPr>
      <w:t xml:space="preserve">       </w:t>
    </w:r>
    <w:r>
      <w:rPr>
        <w:noProof/>
      </w:rPr>
      <w:drawing>
        <wp:inline distT="0" distB="0" distL="0" distR="0" wp14:anchorId="55F23D6E" wp14:editId="492B9222">
          <wp:extent cx="2200656" cy="984504"/>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1_Final_Mindfine_Logo_2020_WBMarke_far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0656" cy="984504"/>
                  </a:xfrm>
                  <a:prstGeom prst="rect">
                    <a:avLst/>
                  </a:prstGeom>
                </pic:spPr>
              </pic:pic>
            </a:graphicData>
          </a:graphic>
        </wp:inline>
      </w:drawing>
    </w:r>
    <w:r w:rsidR="005F509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3C1"/>
    <w:multiLevelType w:val="hybridMultilevel"/>
    <w:tmpl w:val="76169D44"/>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 w15:restartNumberingAfterBreak="0">
    <w:nsid w:val="06B86052"/>
    <w:multiLevelType w:val="hybridMultilevel"/>
    <w:tmpl w:val="ADECE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074A2"/>
    <w:multiLevelType w:val="hybridMultilevel"/>
    <w:tmpl w:val="84BE0248"/>
    <w:lvl w:ilvl="0" w:tplc="E528B226">
      <w:start w:val="1"/>
      <w:numFmt w:val="bullet"/>
      <w:lvlText w:val=""/>
      <w:lvlJc w:val="left"/>
      <w:pPr>
        <w:tabs>
          <w:tab w:val="num" w:pos="73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1407"/>
    <w:multiLevelType w:val="hybridMultilevel"/>
    <w:tmpl w:val="EEF0373E"/>
    <w:lvl w:ilvl="0" w:tplc="5EF43B12">
      <w:start w:val="1"/>
      <w:numFmt w:val="bullet"/>
      <w:lvlText w:val=""/>
      <w:lvlJc w:val="left"/>
      <w:pPr>
        <w:tabs>
          <w:tab w:val="num" w:pos="907"/>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44D04"/>
    <w:multiLevelType w:val="hybridMultilevel"/>
    <w:tmpl w:val="B76AEC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8C07D0D"/>
    <w:multiLevelType w:val="hybridMultilevel"/>
    <w:tmpl w:val="598CBF62"/>
    <w:lvl w:ilvl="0" w:tplc="B5086C02">
      <w:start w:val="1"/>
      <w:numFmt w:val="bullet"/>
      <w:lvlText w:val="•"/>
      <w:lvlJc w:val="left"/>
      <w:pPr>
        <w:tabs>
          <w:tab w:val="num" w:pos="720"/>
        </w:tabs>
        <w:ind w:left="720" w:hanging="360"/>
      </w:pPr>
      <w:rPr>
        <w:rFonts w:ascii="Arial" w:hAnsi="Arial" w:hint="default"/>
      </w:rPr>
    </w:lvl>
    <w:lvl w:ilvl="1" w:tplc="0032D58C" w:tentative="1">
      <w:start w:val="1"/>
      <w:numFmt w:val="bullet"/>
      <w:lvlText w:val="•"/>
      <w:lvlJc w:val="left"/>
      <w:pPr>
        <w:tabs>
          <w:tab w:val="num" w:pos="1440"/>
        </w:tabs>
        <w:ind w:left="1440" w:hanging="360"/>
      </w:pPr>
      <w:rPr>
        <w:rFonts w:ascii="Arial" w:hAnsi="Arial" w:hint="default"/>
      </w:rPr>
    </w:lvl>
    <w:lvl w:ilvl="2" w:tplc="0BA87FAE" w:tentative="1">
      <w:start w:val="1"/>
      <w:numFmt w:val="bullet"/>
      <w:lvlText w:val="•"/>
      <w:lvlJc w:val="left"/>
      <w:pPr>
        <w:tabs>
          <w:tab w:val="num" w:pos="2160"/>
        </w:tabs>
        <w:ind w:left="2160" w:hanging="360"/>
      </w:pPr>
      <w:rPr>
        <w:rFonts w:ascii="Arial" w:hAnsi="Arial" w:hint="default"/>
      </w:rPr>
    </w:lvl>
    <w:lvl w:ilvl="3" w:tplc="BCB4CF1E" w:tentative="1">
      <w:start w:val="1"/>
      <w:numFmt w:val="bullet"/>
      <w:lvlText w:val="•"/>
      <w:lvlJc w:val="left"/>
      <w:pPr>
        <w:tabs>
          <w:tab w:val="num" w:pos="2880"/>
        </w:tabs>
        <w:ind w:left="2880" w:hanging="360"/>
      </w:pPr>
      <w:rPr>
        <w:rFonts w:ascii="Arial" w:hAnsi="Arial" w:hint="default"/>
      </w:rPr>
    </w:lvl>
    <w:lvl w:ilvl="4" w:tplc="2A58E6B4" w:tentative="1">
      <w:start w:val="1"/>
      <w:numFmt w:val="bullet"/>
      <w:lvlText w:val="•"/>
      <w:lvlJc w:val="left"/>
      <w:pPr>
        <w:tabs>
          <w:tab w:val="num" w:pos="3600"/>
        </w:tabs>
        <w:ind w:left="3600" w:hanging="360"/>
      </w:pPr>
      <w:rPr>
        <w:rFonts w:ascii="Arial" w:hAnsi="Arial" w:hint="default"/>
      </w:rPr>
    </w:lvl>
    <w:lvl w:ilvl="5" w:tplc="2AF089DC" w:tentative="1">
      <w:start w:val="1"/>
      <w:numFmt w:val="bullet"/>
      <w:lvlText w:val="•"/>
      <w:lvlJc w:val="left"/>
      <w:pPr>
        <w:tabs>
          <w:tab w:val="num" w:pos="4320"/>
        </w:tabs>
        <w:ind w:left="4320" w:hanging="360"/>
      </w:pPr>
      <w:rPr>
        <w:rFonts w:ascii="Arial" w:hAnsi="Arial" w:hint="default"/>
      </w:rPr>
    </w:lvl>
    <w:lvl w:ilvl="6" w:tplc="269A3252" w:tentative="1">
      <w:start w:val="1"/>
      <w:numFmt w:val="bullet"/>
      <w:lvlText w:val="•"/>
      <w:lvlJc w:val="left"/>
      <w:pPr>
        <w:tabs>
          <w:tab w:val="num" w:pos="5040"/>
        </w:tabs>
        <w:ind w:left="5040" w:hanging="360"/>
      </w:pPr>
      <w:rPr>
        <w:rFonts w:ascii="Arial" w:hAnsi="Arial" w:hint="default"/>
      </w:rPr>
    </w:lvl>
    <w:lvl w:ilvl="7" w:tplc="D9E2704A" w:tentative="1">
      <w:start w:val="1"/>
      <w:numFmt w:val="bullet"/>
      <w:lvlText w:val="•"/>
      <w:lvlJc w:val="left"/>
      <w:pPr>
        <w:tabs>
          <w:tab w:val="num" w:pos="5760"/>
        </w:tabs>
        <w:ind w:left="5760" w:hanging="360"/>
      </w:pPr>
      <w:rPr>
        <w:rFonts w:ascii="Arial" w:hAnsi="Arial" w:hint="default"/>
      </w:rPr>
    </w:lvl>
    <w:lvl w:ilvl="8" w:tplc="55F4EE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903F2D"/>
    <w:multiLevelType w:val="hybridMultilevel"/>
    <w:tmpl w:val="B97ECB9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7" w15:restartNumberingAfterBreak="0">
    <w:nsid w:val="3575059F"/>
    <w:multiLevelType w:val="hybridMultilevel"/>
    <w:tmpl w:val="8F78514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8" w15:restartNumberingAfterBreak="0">
    <w:nsid w:val="38BE1D10"/>
    <w:multiLevelType w:val="hybridMultilevel"/>
    <w:tmpl w:val="6F9C1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21DF3"/>
    <w:multiLevelType w:val="hybridMultilevel"/>
    <w:tmpl w:val="330E0E1C"/>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0" w15:restartNumberingAfterBreak="0">
    <w:nsid w:val="3E5C2214"/>
    <w:multiLevelType w:val="multilevel"/>
    <w:tmpl w:val="68EED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97543E"/>
    <w:multiLevelType w:val="hybridMultilevel"/>
    <w:tmpl w:val="CE9004B8"/>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2" w15:restartNumberingAfterBreak="0">
    <w:nsid w:val="432A54E2"/>
    <w:multiLevelType w:val="hybridMultilevel"/>
    <w:tmpl w:val="744CFFD2"/>
    <w:lvl w:ilvl="0" w:tplc="BF3E4D50">
      <w:start w:val="1"/>
      <w:numFmt w:val="bullet"/>
      <w:lvlText w:val=""/>
      <w:lvlJc w:val="left"/>
      <w:pPr>
        <w:tabs>
          <w:tab w:val="num" w:pos="851"/>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45CFE"/>
    <w:multiLevelType w:val="hybridMultilevel"/>
    <w:tmpl w:val="AADAF4D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152D17"/>
    <w:multiLevelType w:val="hybridMultilevel"/>
    <w:tmpl w:val="30BA94D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5" w15:restartNumberingAfterBreak="0">
    <w:nsid w:val="570F2694"/>
    <w:multiLevelType w:val="hybridMultilevel"/>
    <w:tmpl w:val="6C486652"/>
    <w:lvl w:ilvl="0" w:tplc="BF3E4D50">
      <w:start w:val="1"/>
      <w:numFmt w:val="bullet"/>
      <w:lvlText w:val=""/>
      <w:lvlJc w:val="left"/>
      <w:pPr>
        <w:tabs>
          <w:tab w:val="num" w:pos="1556"/>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C73662B"/>
    <w:multiLevelType w:val="multilevel"/>
    <w:tmpl w:val="78DA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E1882"/>
    <w:multiLevelType w:val="hybridMultilevel"/>
    <w:tmpl w:val="3F02B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9327AB"/>
    <w:multiLevelType w:val="hybridMultilevel"/>
    <w:tmpl w:val="2C3C5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DE74B1"/>
    <w:multiLevelType w:val="multilevel"/>
    <w:tmpl w:val="0407001D"/>
    <w:styleLink w:val="Formatvorlage3"/>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2E107B"/>
    <w:multiLevelType w:val="hybridMultilevel"/>
    <w:tmpl w:val="F7B4682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1" w15:restartNumberingAfterBreak="0">
    <w:nsid w:val="72E76BBF"/>
    <w:multiLevelType w:val="hybridMultilevel"/>
    <w:tmpl w:val="B0483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38452D"/>
    <w:multiLevelType w:val="hybridMultilevel"/>
    <w:tmpl w:val="F7621E50"/>
    <w:lvl w:ilvl="0" w:tplc="04070001">
      <w:start w:val="1"/>
      <w:numFmt w:val="bullet"/>
      <w:lvlText w:val=""/>
      <w:lvlJc w:val="left"/>
      <w:pPr>
        <w:ind w:left="2356" w:hanging="360"/>
      </w:pPr>
      <w:rPr>
        <w:rFonts w:ascii="Symbol" w:hAnsi="Symbol" w:hint="default"/>
      </w:rPr>
    </w:lvl>
    <w:lvl w:ilvl="1" w:tplc="04070003" w:tentative="1">
      <w:start w:val="1"/>
      <w:numFmt w:val="bullet"/>
      <w:lvlText w:val="o"/>
      <w:lvlJc w:val="left"/>
      <w:pPr>
        <w:ind w:left="3076" w:hanging="360"/>
      </w:pPr>
      <w:rPr>
        <w:rFonts w:ascii="Courier New" w:hAnsi="Courier New" w:cs="Courier New" w:hint="default"/>
      </w:rPr>
    </w:lvl>
    <w:lvl w:ilvl="2" w:tplc="04070005" w:tentative="1">
      <w:start w:val="1"/>
      <w:numFmt w:val="bullet"/>
      <w:lvlText w:val=""/>
      <w:lvlJc w:val="left"/>
      <w:pPr>
        <w:ind w:left="3796" w:hanging="360"/>
      </w:pPr>
      <w:rPr>
        <w:rFonts w:ascii="Wingdings" w:hAnsi="Wingdings" w:hint="default"/>
      </w:rPr>
    </w:lvl>
    <w:lvl w:ilvl="3" w:tplc="04070001" w:tentative="1">
      <w:start w:val="1"/>
      <w:numFmt w:val="bullet"/>
      <w:lvlText w:val=""/>
      <w:lvlJc w:val="left"/>
      <w:pPr>
        <w:ind w:left="4516" w:hanging="360"/>
      </w:pPr>
      <w:rPr>
        <w:rFonts w:ascii="Symbol" w:hAnsi="Symbol" w:hint="default"/>
      </w:rPr>
    </w:lvl>
    <w:lvl w:ilvl="4" w:tplc="04070003" w:tentative="1">
      <w:start w:val="1"/>
      <w:numFmt w:val="bullet"/>
      <w:lvlText w:val="o"/>
      <w:lvlJc w:val="left"/>
      <w:pPr>
        <w:ind w:left="5236" w:hanging="360"/>
      </w:pPr>
      <w:rPr>
        <w:rFonts w:ascii="Courier New" w:hAnsi="Courier New" w:cs="Courier New" w:hint="default"/>
      </w:rPr>
    </w:lvl>
    <w:lvl w:ilvl="5" w:tplc="04070005" w:tentative="1">
      <w:start w:val="1"/>
      <w:numFmt w:val="bullet"/>
      <w:lvlText w:val=""/>
      <w:lvlJc w:val="left"/>
      <w:pPr>
        <w:ind w:left="5956" w:hanging="360"/>
      </w:pPr>
      <w:rPr>
        <w:rFonts w:ascii="Wingdings" w:hAnsi="Wingdings" w:hint="default"/>
      </w:rPr>
    </w:lvl>
    <w:lvl w:ilvl="6" w:tplc="04070001" w:tentative="1">
      <w:start w:val="1"/>
      <w:numFmt w:val="bullet"/>
      <w:lvlText w:val=""/>
      <w:lvlJc w:val="left"/>
      <w:pPr>
        <w:ind w:left="6676" w:hanging="360"/>
      </w:pPr>
      <w:rPr>
        <w:rFonts w:ascii="Symbol" w:hAnsi="Symbol" w:hint="default"/>
      </w:rPr>
    </w:lvl>
    <w:lvl w:ilvl="7" w:tplc="04070003" w:tentative="1">
      <w:start w:val="1"/>
      <w:numFmt w:val="bullet"/>
      <w:lvlText w:val="o"/>
      <w:lvlJc w:val="left"/>
      <w:pPr>
        <w:ind w:left="7396" w:hanging="360"/>
      </w:pPr>
      <w:rPr>
        <w:rFonts w:ascii="Courier New" w:hAnsi="Courier New" w:cs="Courier New" w:hint="default"/>
      </w:rPr>
    </w:lvl>
    <w:lvl w:ilvl="8" w:tplc="04070005" w:tentative="1">
      <w:start w:val="1"/>
      <w:numFmt w:val="bullet"/>
      <w:lvlText w:val=""/>
      <w:lvlJc w:val="left"/>
      <w:pPr>
        <w:ind w:left="8116" w:hanging="360"/>
      </w:pPr>
      <w:rPr>
        <w:rFonts w:ascii="Wingdings" w:hAnsi="Wingdings" w:hint="default"/>
      </w:rPr>
    </w:lvl>
  </w:abstractNum>
  <w:abstractNum w:abstractNumId="23" w15:restartNumberingAfterBreak="0">
    <w:nsid w:val="778750B2"/>
    <w:multiLevelType w:val="hybridMultilevel"/>
    <w:tmpl w:val="9724A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3D02CC"/>
    <w:multiLevelType w:val="hybridMultilevel"/>
    <w:tmpl w:val="52F607FC"/>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25" w15:restartNumberingAfterBreak="0">
    <w:nsid w:val="7863310B"/>
    <w:multiLevelType w:val="hybridMultilevel"/>
    <w:tmpl w:val="89EEDC46"/>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num w:numId="1">
    <w:abstractNumId w:val="17"/>
  </w:num>
  <w:num w:numId="2">
    <w:abstractNumId w:val="23"/>
  </w:num>
  <w:num w:numId="3">
    <w:abstractNumId w:val="13"/>
  </w:num>
  <w:num w:numId="4">
    <w:abstractNumId w:val="8"/>
  </w:num>
  <w:num w:numId="5">
    <w:abstractNumId w:val="19"/>
  </w:num>
  <w:num w:numId="6">
    <w:abstractNumId w:val="16"/>
  </w:num>
  <w:num w:numId="7">
    <w:abstractNumId w:val="10"/>
  </w:num>
  <w:num w:numId="8">
    <w:abstractNumId w:val="3"/>
  </w:num>
  <w:num w:numId="9">
    <w:abstractNumId w:val="2"/>
  </w:num>
  <w:num w:numId="10">
    <w:abstractNumId w:val="12"/>
  </w:num>
  <w:num w:numId="11">
    <w:abstractNumId w:val="15"/>
  </w:num>
  <w:num w:numId="12">
    <w:abstractNumId w:val="24"/>
  </w:num>
  <w:num w:numId="13">
    <w:abstractNumId w:val="25"/>
  </w:num>
  <w:num w:numId="14">
    <w:abstractNumId w:val="22"/>
  </w:num>
  <w:num w:numId="15">
    <w:abstractNumId w:val="1"/>
  </w:num>
  <w:num w:numId="16">
    <w:abstractNumId w:val="0"/>
  </w:num>
  <w:num w:numId="17">
    <w:abstractNumId w:val="9"/>
  </w:num>
  <w:num w:numId="18">
    <w:abstractNumId w:val="7"/>
  </w:num>
  <w:num w:numId="19">
    <w:abstractNumId w:val="20"/>
  </w:num>
  <w:num w:numId="20">
    <w:abstractNumId w:val="11"/>
  </w:num>
  <w:num w:numId="21">
    <w:abstractNumId w:val="14"/>
  </w:num>
  <w:num w:numId="22">
    <w:abstractNumId w:val="6"/>
  </w:num>
  <w:num w:numId="23">
    <w:abstractNumId w:val="21"/>
  </w:num>
  <w:num w:numId="24">
    <w:abstractNumId w:val="18"/>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FC"/>
    <w:rsid w:val="0000536E"/>
    <w:rsid w:val="000264B7"/>
    <w:rsid w:val="00033E92"/>
    <w:rsid w:val="000571AB"/>
    <w:rsid w:val="00057AFF"/>
    <w:rsid w:val="00074B9E"/>
    <w:rsid w:val="00076870"/>
    <w:rsid w:val="000864BE"/>
    <w:rsid w:val="0009697D"/>
    <w:rsid w:val="000A44B2"/>
    <w:rsid w:val="000A7D4F"/>
    <w:rsid w:val="000C04FE"/>
    <w:rsid w:val="000C06E4"/>
    <w:rsid w:val="000D248E"/>
    <w:rsid w:val="000D7808"/>
    <w:rsid w:val="000E08E6"/>
    <w:rsid w:val="000F4AE0"/>
    <w:rsid w:val="00102B89"/>
    <w:rsid w:val="00125D4F"/>
    <w:rsid w:val="001270C7"/>
    <w:rsid w:val="00147605"/>
    <w:rsid w:val="00151A1C"/>
    <w:rsid w:val="00151E0F"/>
    <w:rsid w:val="00172E41"/>
    <w:rsid w:val="00182BBD"/>
    <w:rsid w:val="0018325C"/>
    <w:rsid w:val="001A01AC"/>
    <w:rsid w:val="001A227B"/>
    <w:rsid w:val="001A2DEA"/>
    <w:rsid w:val="001A5A29"/>
    <w:rsid w:val="001A6E01"/>
    <w:rsid w:val="001B37F0"/>
    <w:rsid w:val="001C44EA"/>
    <w:rsid w:val="001D4FEA"/>
    <w:rsid w:val="001D6C5A"/>
    <w:rsid w:val="001D7D59"/>
    <w:rsid w:val="001E29A7"/>
    <w:rsid w:val="001E307A"/>
    <w:rsid w:val="001F1C73"/>
    <w:rsid w:val="001F35AC"/>
    <w:rsid w:val="001F522B"/>
    <w:rsid w:val="002206D4"/>
    <w:rsid w:val="00241077"/>
    <w:rsid w:val="00243B06"/>
    <w:rsid w:val="00246748"/>
    <w:rsid w:val="00246871"/>
    <w:rsid w:val="002610E1"/>
    <w:rsid w:val="0026690C"/>
    <w:rsid w:val="00267E08"/>
    <w:rsid w:val="00271B1A"/>
    <w:rsid w:val="00285C0C"/>
    <w:rsid w:val="002A71E4"/>
    <w:rsid w:val="002B319E"/>
    <w:rsid w:val="002B46DD"/>
    <w:rsid w:val="002B691A"/>
    <w:rsid w:val="002C297A"/>
    <w:rsid w:val="002C2D80"/>
    <w:rsid w:val="002C40FA"/>
    <w:rsid w:val="002D7882"/>
    <w:rsid w:val="002F0BAD"/>
    <w:rsid w:val="002F450C"/>
    <w:rsid w:val="002F64E8"/>
    <w:rsid w:val="00322301"/>
    <w:rsid w:val="00334760"/>
    <w:rsid w:val="00346EB3"/>
    <w:rsid w:val="00347929"/>
    <w:rsid w:val="00352E30"/>
    <w:rsid w:val="00360533"/>
    <w:rsid w:val="003673F8"/>
    <w:rsid w:val="0037324D"/>
    <w:rsid w:val="00373AD0"/>
    <w:rsid w:val="003B1F30"/>
    <w:rsid w:val="003B2EC8"/>
    <w:rsid w:val="003C4F78"/>
    <w:rsid w:val="003C705E"/>
    <w:rsid w:val="003D483C"/>
    <w:rsid w:val="003E0359"/>
    <w:rsid w:val="003E59C3"/>
    <w:rsid w:val="003F18CF"/>
    <w:rsid w:val="003F279E"/>
    <w:rsid w:val="00414C04"/>
    <w:rsid w:val="00425D21"/>
    <w:rsid w:val="00445E5C"/>
    <w:rsid w:val="004521EE"/>
    <w:rsid w:val="00457E0A"/>
    <w:rsid w:val="00485E86"/>
    <w:rsid w:val="004921DB"/>
    <w:rsid w:val="004A1DD3"/>
    <w:rsid w:val="004A2E23"/>
    <w:rsid w:val="004A3588"/>
    <w:rsid w:val="004A6A2D"/>
    <w:rsid w:val="004B39E7"/>
    <w:rsid w:val="004B76AB"/>
    <w:rsid w:val="004C1E6D"/>
    <w:rsid w:val="004D5188"/>
    <w:rsid w:val="004E38F3"/>
    <w:rsid w:val="005005B3"/>
    <w:rsid w:val="00515BA7"/>
    <w:rsid w:val="00522E97"/>
    <w:rsid w:val="00543A36"/>
    <w:rsid w:val="00555D8B"/>
    <w:rsid w:val="00593CF1"/>
    <w:rsid w:val="005A37DB"/>
    <w:rsid w:val="005A752E"/>
    <w:rsid w:val="005C3C9D"/>
    <w:rsid w:val="005C4DD4"/>
    <w:rsid w:val="005C50BF"/>
    <w:rsid w:val="005D3C66"/>
    <w:rsid w:val="005E5785"/>
    <w:rsid w:val="005F5095"/>
    <w:rsid w:val="00611447"/>
    <w:rsid w:val="00624A91"/>
    <w:rsid w:val="00631C80"/>
    <w:rsid w:val="00634680"/>
    <w:rsid w:val="00635FFF"/>
    <w:rsid w:val="0064373A"/>
    <w:rsid w:val="006535F0"/>
    <w:rsid w:val="00666822"/>
    <w:rsid w:val="006726A9"/>
    <w:rsid w:val="006863FC"/>
    <w:rsid w:val="006B0343"/>
    <w:rsid w:val="006B28DA"/>
    <w:rsid w:val="006D2B80"/>
    <w:rsid w:val="006E3826"/>
    <w:rsid w:val="006F4D6E"/>
    <w:rsid w:val="00703282"/>
    <w:rsid w:val="00712B6B"/>
    <w:rsid w:val="00715C9E"/>
    <w:rsid w:val="00731C2F"/>
    <w:rsid w:val="00743912"/>
    <w:rsid w:val="007625FE"/>
    <w:rsid w:val="00767CED"/>
    <w:rsid w:val="00772D4A"/>
    <w:rsid w:val="007767D8"/>
    <w:rsid w:val="00776A54"/>
    <w:rsid w:val="007912A1"/>
    <w:rsid w:val="007B23FE"/>
    <w:rsid w:val="007C33F9"/>
    <w:rsid w:val="007D4E28"/>
    <w:rsid w:val="007E484B"/>
    <w:rsid w:val="007E6367"/>
    <w:rsid w:val="007F60C7"/>
    <w:rsid w:val="008015D4"/>
    <w:rsid w:val="00812659"/>
    <w:rsid w:val="00814AE0"/>
    <w:rsid w:val="00836DB3"/>
    <w:rsid w:val="00840FF2"/>
    <w:rsid w:val="00851C2D"/>
    <w:rsid w:val="00851F0B"/>
    <w:rsid w:val="00854A75"/>
    <w:rsid w:val="00860D21"/>
    <w:rsid w:val="00871481"/>
    <w:rsid w:val="00871A6B"/>
    <w:rsid w:val="008738E5"/>
    <w:rsid w:val="00874346"/>
    <w:rsid w:val="00875B66"/>
    <w:rsid w:val="00880799"/>
    <w:rsid w:val="00883E1A"/>
    <w:rsid w:val="00884202"/>
    <w:rsid w:val="008A52A7"/>
    <w:rsid w:val="008A62E1"/>
    <w:rsid w:val="008B583F"/>
    <w:rsid w:val="008E1614"/>
    <w:rsid w:val="008E64AB"/>
    <w:rsid w:val="008F140B"/>
    <w:rsid w:val="008F2CF0"/>
    <w:rsid w:val="008F2D7F"/>
    <w:rsid w:val="00901BEF"/>
    <w:rsid w:val="00911F82"/>
    <w:rsid w:val="00994DAA"/>
    <w:rsid w:val="00995C5D"/>
    <w:rsid w:val="009B50B9"/>
    <w:rsid w:val="009C6B4C"/>
    <w:rsid w:val="009D1381"/>
    <w:rsid w:val="009D729F"/>
    <w:rsid w:val="009E1242"/>
    <w:rsid w:val="009F185C"/>
    <w:rsid w:val="00A04995"/>
    <w:rsid w:val="00A130B9"/>
    <w:rsid w:val="00A271E3"/>
    <w:rsid w:val="00A46D7E"/>
    <w:rsid w:val="00A551B2"/>
    <w:rsid w:val="00A57907"/>
    <w:rsid w:val="00A7212A"/>
    <w:rsid w:val="00A8140C"/>
    <w:rsid w:val="00A87BC7"/>
    <w:rsid w:val="00A9616D"/>
    <w:rsid w:val="00AC6D72"/>
    <w:rsid w:val="00AD6AA2"/>
    <w:rsid w:val="00AF62A2"/>
    <w:rsid w:val="00B05FEE"/>
    <w:rsid w:val="00B10A6E"/>
    <w:rsid w:val="00B13741"/>
    <w:rsid w:val="00B148E7"/>
    <w:rsid w:val="00B2213B"/>
    <w:rsid w:val="00B33B74"/>
    <w:rsid w:val="00B33BF7"/>
    <w:rsid w:val="00B37A70"/>
    <w:rsid w:val="00B4340B"/>
    <w:rsid w:val="00B72A28"/>
    <w:rsid w:val="00B77D77"/>
    <w:rsid w:val="00B87753"/>
    <w:rsid w:val="00B90C35"/>
    <w:rsid w:val="00BB06A3"/>
    <w:rsid w:val="00BD39B0"/>
    <w:rsid w:val="00BE227A"/>
    <w:rsid w:val="00BE549D"/>
    <w:rsid w:val="00BF2CA8"/>
    <w:rsid w:val="00BF76DA"/>
    <w:rsid w:val="00C06987"/>
    <w:rsid w:val="00C16E1A"/>
    <w:rsid w:val="00C1774D"/>
    <w:rsid w:val="00C17EEC"/>
    <w:rsid w:val="00C261D5"/>
    <w:rsid w:val="00C3689E"/>
    <w:rsid w:val="00C40218"/>
    <w:rsid w:val="00C56D5C"/>
    <w:rsid w:val="00C71F95"/>
    <w:rsid w:val="00C73A4B"/>
    <w:rsid w:val="00C7506B"/>
    <w:rsid w:val="00C87914"/>
    <w:rsid w:val="00C973C2"/>
    <w:rsid w:val="00CA33D3"/>
    <w:rsid w:val="00CB7296"/>
    <w:rsid w:val="00CD56A3"/>
    <w:rsid w:val="00CE234C"/>
    <w:rsid w:val="00CE4BDF"/>
    <w:rsid w:val="00CE5B98"/>
    <w:rsid w:val="00CF2BF7"/>
    <w:rsid w:val="00CF480E"/>
    <w:rsid w:val="00D11767"/>
    <w:rsid w:val="00D14D47"/>
    <w:rsid w:val="00D16C15"/>
    <w:rsid w:val="00D44822"/>
    <w:rsid w:val="00D66AE0"/>
    <w:rsid w:val="00D75C7A"/>
    <w:rsid w:val="00D956D3"/>
    <w:rsid w:val="00DA473B"/>
    <w:rsid w:val="00DA5B06"/>
    <w:rsid w:val="00DB611C"/>
    <w:rsid w:val="00E13D34"/>
    <w:rsid w:val="00E206F1"/>
    <w:rsid w:val="00E268A0"/>
    <w:rsid w:val="00E30CED"/>
    <w:rsid w:val="00E358ED"/>
    <w:rsid w:val="00E36984"/>
    <w:rsid w:val="00E407E0"/>
    <w:rsid w:val="00E40DD9"/>
    <w:rsid w:val="00E62185"/>
    <w:rsid w:val="00E62356"/>
    <w:rsid w:val="00E62670"/>
    <w:rsid w:val="00E71631"/>
    <w:rsid w:val="00E71A08"/>
    <w:rsid w:val="00E94B12"/>
    <w:rsid w:val="00EB14E9"/>
    <w:rsid w:val="00ED2181"/>
    <w:rsid w:val="00EE381C"/>
    <w:rsid w:val="00EF4348"/>
    <w:rsid w:val="00F02159"/>
    <w:rsid w:val="00F03510"/>
    <w:rsid w:val="00F101B4"/>
    <w:rsid w:val="00F3416F"/>
    <w:rsid w:val="00F733DC"/>
    <w:rsid w:val="00F821EC"/>
    <w:rsid w:val="00F90478"/>
    <w:rsid w:val="00F96AD3"/>
    <w:rsid w:val="00F96FAA"/>
    <w:rsid w:val="00FA0BA2"/>
    <w:rsid w:val="00FB65A5"/>
    <w:rsid w:val="00FC2B06"/>
    <w:rsid w:val="00FC7AC0"/>
    <w:rsid w:val="00FD03E5"/>
    <w:rsid w:val="00FD2596"/>
    <w:rsid w:val="00FD6B82"/>
    <w:rsid w:val="00FE3663"/>
    <w:rsid w:val="00FF3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32E55"/>
  <w15:docId w15:val="{0496CE3D-A10A-4E35-AA02-1E097F03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D7F"/>
    <w:rPr>
      <w:sz w:val="24"/>
      <w:szCs w:val="24"/>
    </w:rPr>
  </w:style>
  <w:style w:type="paragraph" w:styleId="berschrift3">
    <w:name w:val="heading 3"/>
    <w:basedOn w:val="Standard"/>
    <w:link w:val="berschrift3Zchn"/>
    <w:uiPriority w:val="9"/>
    <w:qFormat/>
    <w:rsid w:val="00767CED"/>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2D7F"/>
    <w:pPr>
      <w:tabs>
        <w:tab w:val="center" w:pos="4536"/>
        <w:tab w:val="right" w:pos="9072"/>
      </w:tabs>
    </w:pPr>
  </w:style>
  <w:style w:type="paragraph" w:styleId="Fuzeile">
    <w:name w:val="footer"/>
    <w:basedOn w:val="Standard"/>
    <w:next w:val="Formatvorlage1"/>
    <w:rsid w:val="008F2D7F"/>
    <w:pPr>
      <w:tabs>
        <w:tab w:val="center" w:pos="4536"/>
        <w:tab w:val="right" w:pos="9072"/>
      </w:tabs>
    </w:pPr>
  </w:style>
  <w:style w:type="paragraph" w:customStyle="1" w:styleId="Abstzezusammenhalten">
    <w:name w:val="Absätze zusammenhalten"/>
    <w:basedOn w:val="Textkrper"/>
    <w:next w:val="Gruformel"/>
    <w:rsid w:val="008F2D7F"/>
    <w:pPr>
      <w:keepNext/>
      <w:overflowPunct w:val="0"/>
      <w:autoSpaceDE w:val="0"/>
      <w:autoSpaceDN w:val="0"/>
      <w:adjustRightInd w:val="0"/>
      <w:spacing w:after="240"/>
      <w:textAlignment w:val="baseline"/>
    </w:pPr>
    <w:rPr>
      <w:rFonts w:ascii="Humnst777 Lt BT" w:hAnsi="Humnst777 Lt BT"/>
      <w:sz w:val="22"/>
      <w:szCs w:val="20"/>
    </w:rPr>
  </w:style>
  <w:style w:type="paragraph" w:customStyle="1" w:styleId="Formatvorlage1">
    <w:name w:val="Formatvorlage1"/>
    <w:basedOn w:val="Standard"/>
    <w:rsid w:val="008F2D7F"/>
    <w:rPr>
      <w:rFonts w:ascii="Arial" w:hAnsi="Arial" w:cs="Arial"/>
      <w:sz w:val="20"/>
    </w:rPr>
  </w:style>
  <w:style w:type="paragraph" w:customStyle="1" w:styleId="Formatvorlage2">
    <w:name w:val="Formatvorlage2"/>
    <w:basedOn w:val="Standard"/>
    <w:next w:val="Formatvorlage1"/>
    <w:rsid w:val="008F2D7F"/>
    <w:rPr>
      <w:rFonts w:ascii="Arial" w:hAnsi="Arial" w:cs="Arial"/>
      <w:sz w:val="20"/>
    </w:rPr>
  </w:style>
  <w:style w:type="paragraph" w:styleId="Textkrper">
    <w:name w:val="Body Text"/>
    <w:basedOn w:val="Standard"/>
    <w:rsid w:val="008F2D7F"/>
    <w:pPr>
      <w:spacing w:after="120"/>
    </w:pPr>
  </w:style>
  <w:style w:type="paragraph" w:styleId="Gruformel">
    <w:name w:val="Closing"/>
    <w:basedOn w:val="Standard"/>
    <w:rsid w:val="008F2D7F"/>
    <w:pPr>
      <w:ind w:left="4252"/>
    </w:pPr>
  </w:style>
  <w:style w:type="character" w:styleId="Hyperlink">
    <w:name w:val="Hyperlink"/>
    <w:rsid w:val="008F2D7F"/>
    <w:rPr>
      <w:color w:val="0000FF"/>
      <w:u w:val="single"/>
    </w:rPr>
  </w:style>
  <w:style w:type="numbering" w:customStyle="1" w:styleId="Formatvorlage3">
    <w:name w:val="Formatvorlage3"/>
    <w:rsid w:val="007E484B"/>
    <w:pPr>
      <w:numPr>
        <w:numId w:val="5"/>
      </w:numPr>
    </w:pPr>
  </w:style>
  <w:style w:type="character" w:customStyle="1" w:styleId="heading">
    <w:name w:val="heading"/>
    <w:basedOn w:val="Absatz-Standardschriftart"/>
    <w:rsid w:val="000E08E6"/>
  </w:style>
  <w:style w:type="paragraph" w:styleId="Sprechblasentext">
    <w:name w:val="Balloon Text"/>
    <w:basedOn w:val="Standard"/>
    <w:semiHidden/>
    <w:rsid w:val="00CF480E"/>
    <w:rPr>
      <w:rFonts w:ascii="Tahoma" w:hAnsi="Tahoma" w:cs="Tahoma"/>
      <w:sz w:val="16"/>
      <w:szCs w:val="16"/>
    </w:rPr>
  </w:style>
  <w:style w:type="paragraph" w:customStyle="1" w:styleId="Default">
    <w:name w:val="Default"/>
    <w:rsid w:val="004E38F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E38F3"/>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chn"/>
    <w:uiPriority w:val="99"/>
    <w:semiHidden/>
    <w:unhideWhenUsed/>
    <w:rsid w:val="00E30CED"/>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E30CED"/>
    <w:rPr>
      <w:rFonts w:ascii="Arial" w:eastAsiaTheme="minorHAnsi" w:hAnsi="Arial" w:cstheme="minorBidi"/>
      <w:szCs w:val="21"/>
      <w:lang w:eastAsia="en-US"/>
    </w:rPr>
  </w:style>
  <w:style w:type="character" w:styleId="BesuchterLink">
    <w:name w:val="FollowedHyperlink"/>
    <w:basedOn w:val="Absatz-Standardschriftart"/>
    <w:uiPriority w:val="99"/>
    <w:semiHidden/>
    <w:unhideWhenUsed/>
    <w:rsid w:val="00E30CED"/>
    <w:rPr>
      <w:color w:val="800080" w:themeColor="followedHyperlink"/>
      <w:u w:val="single"/>
    </w:rPr>
  </w:style>
  <w:style w:type="paragraph" w:styleId="StandardWeb">
    <w:name w:val="Normal (Web)"/>
    <w:basedOn w:val="Standard"/>
    <w:uiPriority w:val="99"/>
    <w:semiHidden/>
    <w:unhideWhenUsed/>
    <w:rsid w:val="0037324D"/>
    <w:pPr>
      <w:spacing w:before="100" w:beforeAutospacing="1" w:after="100" w:afterAutospacing="1"/>
    </w:pPr>
  </w:style>
  <w:style w:type="paragraph" w:customStyle="1" w:styleId="Textbody">
    <w:name w:val="Text body"/>
    <w:basedOn w:val="Standard"/>
    <w:rsid w:val="00A57907"/>
    <w:pPr>
      <w:widowControl w:val="0"/>
      <w:suppressAutoHyphens/>
      <w:autoSpaceDN w:val="0"/>
      <w:spacing w:after="120"/>
      <w:textAlignment w:val="baseline"/>
    </w:pPr>
    <w:rPr>
      <w:rFonts w:eastAsia="SimSun" w:cs="Mangal"/>
      <w:kern w:val="3"/>
      <w:lang w:val="en-GB" w:eastAsia="zh-CN" w:bidi="hi-IN"/>
    </w:rPr>
  </w:style>
  <w:style w:type="paragraph" w:styleId="KeinLeerraum">
    <w:name w:val="No Spacing"/>
    <w:uiPriority w:val="1"/>
    <w:qFormat/>
    <w:rsid w:val="001F522B"/>
    <w:rPr>
      <w:rFonts w:asciiTheme="minorHAnsi" w:eastAsiaTheme="minorHAnsi" w:hAnsiTheme="minorHAnsi" w:cstheme="minorBidi"/>
      <w:sz w:val="22"/>
      <w:szCs w:val="22"/>
      <w:lang w:eastAsia="en-US"/>
    </w:rPr>
  </w:style>
  <w:style w:type="paragraph" w:styleId="Kommentartext">
    <w:name w:val="annotation text"/>
    <w:basedOn w:val="Standard"/>
    <w:link w:val="KommentartextZchn"/>
    <w:uiPriority w:val="99"/>
    <w:unhideWhenUsed/>
    <w:rsid w:val="001F522B"/>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F522B"/>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4B76AB"/>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4B76A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B76AB"/>
    <w:rPr>
      <w:vertAlign w:val="superscript"/>
    </w:rPr>
  </w:style>
  <w:style w:type="character" w:styleId="Fett">
    <w:name w:val="Strong"/>
    <w:basedOn w:val="Absatz-Standardschriftart"/>
    <w:uiPriority w:val="22"/>
    <w:qFormat/>
    <w:rsid w:val="00CE4BDF"/>
    <w:rPr>
      <w:b/>
      <w:bCs/>
    </w:rPr>
  </w:style>
  <w:style w:type="character" w:styleId="Hervorhebung">
    <w:name w:val="Emphasis"/>
    <w:basedOn w:val="Absatz-Standardschriftart"/>
    <w:uiPriority w:val="20"/>
    <w:qFormat/>
    <w:rsid w:val="00CE4BDF"/>
    <w:rPr>
      <w:i/>
      <w:iCs/>
    </w:rPr>
  </w:style>
  <w:style w:type="paragraph" w:customStyle="1" w:styleId="Standardblau">
    <w:name w:val="Standard blau"/>
    <w:basedOn w:val="Standard"/>
    <w:qFormat/>
    <w:rsid w:val="00E36984"/>
    <w:pPr>
      <w:tabs>
        <w:tab w:val="left" w:pos="6197"/>
      </w:tabs>
      <w:spacing w:after="560" w:line="280" w:lineRule="exact"/>
    </w:pPr>
    <w:rPr>
      <w:rFonts w:ascii="Open Sans" w:eastAsiaTheme="minorHAnsi" w:hAnsi="Open Sans" w:cstheme="minorBidi"/>
      <w:color w:val="004C8B"/>
      <w:sz w:val="20"/>
      <w:szCs w:val="20"/>
      <w:lang w:eastAsia="en-US"/>
    </w:rPr>
  </w:style>
  <w:style w:type="character" w:customStyle="1" w:styleId="berschrift3Zchn">
    <w:name w:val="Überschrift 3 Zchn"/>
    <w:basedOn w:val="Absatz-Standardschriftart"/>
    <w:link w:val="berschrift3"/>
    <w:uiPriority w:val="9"/>
    <w:rsid w:val="00767CED"/>
    <w:rPr>
      <w:b/>
      <w:bCs/>
      <w:sz w:val="27"/>
      <w:szCs w:val="27"/>
    </w:rPr>
  </w:style>
  <w:style w:type="character" w:styleId="Kommentarzeichen">
    <w:name w:val="annotation reference"/>
    <w:basedOn w:val="Absatz-Standardschriftart"/>
    <w:uiPriority w:val="99"/>
    <w:semiHidden/>
    <w:unhideWhenUsed/>
    <w:rsid w:val="00425D21"/>
    <w:rPr>
      <w:sz w:val="16"/>
      <w:szCs w:val="16"/>
    </w:rPr>
  </w:style>
  <w:style w:type="paragraph" w:styleId="Kommentarthema">
    <w:name w:val="annotation subject"/>
    <w:basedOn w:val="Kommentartext"/>
    <w:next w:val="Kommentartext"/>
    <w:link w:val="KommentarthemaZchn"/>
    <w:uiPriority w:val="99"/>
    <w:semiHidden/>
    <w:unhideWhenUsed/>
    <w:rsid w:val="00425D21"/>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425D21"/>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711">
      <w:bodyDiv w:val="1"/>
      <w:marLeft w:val="0"/>
      <w:marRight w:val="0"/>
      <w:marTop w:val="0"/>
      <w:marBottom w:val="0"/>
      <w:divBdr>
        <w:top w:val="none" w:sz="0" w:space="0" w:color="auto"/>
        <w:left w:val="none" w:sz="0" w:space="0" w:color="auto"/>
        <w:bottom w:val="none" w:sz="0" w:space="0" w:color="auto"/>
        <w:right w:val="none" w:sz="0" w:space="0" w:color="auto"/>
      </w:divBdr>
      <w:divsChild>
        <w:div w:id="12853384">
          <w:marLeft w:val="0"/>
          <w:marRight w:val="0"/>
          <w:marTop w:val="0"/>
          <w:marBottom w:val="0"/>
          <w:divBdr>
            <w:top w:val="none" w:sz="0" w:space="0" w:color="auto"/>
            <w:left w:val="none" w:sz="0" w:space="0" w:color="auto"/>
            <w:bottom w:val="none" w:sz="0" w:space="0" w:color="auto"/>
            <w:right w:val="none" w:sz="0" w:space="0" w:color="auto"/>
          </w:divBdr>
          <w:divsChild>
            <w:div w:id="806512223">
              <w:marLeft w:val="0"/>
              <w:marRight w:val="0"/>
              <w:marTop w:val="0"/>
              <w:marBottom w:val="0"/>
              <w:divBdr>
                <w:top w:val="none" w:sz="0" w:space="0" w:color="auto"/>
                <w:left w:val="none" w:sz="0" w:space="0" w:color="auto"/>
                <w:bottom w:val="none" w:sz="0" w:space="0" w:color="auto"/>
                <w:right w:val="none" w:sz="0" w:space="0" w:color="auto"/>
              </w:divBdr>
            </w:div>
          </w:divsChild>
        </w:div>
        <w:div w:id="992562895">
          <w:marLeft w:val="0"/>
          <w:marRight w:val="0"/>
          <w:marTop w:val="0"/>
          <w:marBottom w:val="0"/>
          <w:divBdr>
            <w:top w:val="none" w:sz="0" w:space="0" w:color="auto"/>
            <w:left w:val="none" w:sz="0" w:space="0" w:color="auto"/>
            <w:bottom w:val="none" w:sz="0" w:space="0" w:color="auto"/>
            <w:right w:val="none" w:sz="0" w:space="0" w:color="auto"/>
          </w:divBdr>
          <w:divsChild>
            <w:div w:id="2742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323">
      <w:bodyDiv w:val="1"/>
      <w:marLeft w:val="0"/>
      <w:marRight w:val="0"/>
      <w:marTop w:val="0"/>
      <w:marBottom w:val="0"/>
      <w:divBdr>
        <w:top w:val="none" w:sz="0" w:space="0" w:color="auto"/>
        <w:left w:val="none" w:sz="0" w:space="0" w:color="auto"/>
        <w:bottom w:val="none" w:sz="0" w:space="0" w:color="auto"/>
        <w:right w:val="none" w:sz="0" w:space="0" w:color="auto"/>
      </w:divBdr>
    </w:div>
    <w:div w:id="147014903">
      <w:bodyDiv w:val="1"/>
      <w:marLeft w:val="0"/>
      <w:marRight w:val="0"/>
      <w:marTop w:val="0"/>
      <w:marBottom w:val="0"/>
      <w:divBdr>
        <w:top w:val="none" w:sz="0" w:space="0" w:color="auto"/>
        <w:left w:val="none" w:sz="0" w:space="0" w:color="auto"/>
        <w:bottom w:val="none" w:sz="0" w:space="0" w:color="auto"/>
        <w:right w:val="none" w:sz="0" w:space="0" w:color="auto"/>
      </w:divBdr>
      <w:divsChild>
        <w:div w:id="1007907767">
          <w:marLeft w:val="0"/>
          <w:marRight w:val="0"/>
          <w:marTop w:val="0"/>
          <w:marBottom w:val="0"/>
          <w:divBdr>
            <w:top w:val="none" w:sz="0" w:space="0" w:color="auto"/>
            <w:left w:val="none" w:sz="0" w:space="0" w:color="auto"/>
            <w:bottom w:val="none" w:sz="0" w:space="0" w:color="auto"/>
            <w:right w:val="none" w:sz="0" w:space="0" w:color="auto"/>
          </w:divBdr>
        </w:div>
        <w:div w:id="1269509402">
          <w:marLeft w:val="0"/>
          <w:marRight w:val="0"/>
          <w:marTop w:val="0"/>
          <w:marBottom w:val="0"/>
          <w:divBdr>
            <w:top w:val="none" w:sz="0" w:space="0" w:color="auto"/>
            <w:left w:val="none" w:sz="0" w:space="0" w:color="auto"/>
            <w:bottom w:val="none" w:sz="0" w:space="0" w:color="auto"/>
            <w:right w:val="none" w:sz="0" w:space="0" w:color="auto"/>
          </w:divBdr>
        </w:div>
        <w:div w:id="1405639435">
          <w:marLeft w:val="0"/>
          <w:marRight w:val="0"/>
          <w:marTop w:val="0"/>
          <w:marBottom w:val="0"/>
          <w:divBdr>
            <w:top w:val="none" w:sz="0" w:space="0" w:color="auto"/>
            <w:left w:val="none" w:sz="0" w:space="0" w:color="auto"/>
            <w:bottom w:val="none" w:sz="0" w:space="0" w:color="auto"/>
            <w:right w:val="none" w:sz="0" w:space="0" w:color="auto"/>
          </w:divBdr>
        </w:div>
        <w:div w:id="1609464996">
          <w:marLeft w:val="0"/>
          <w:marRight w:val="0"/>
          <w:marTop w:val="0"/>
          <w:marBottom w:val="0"/>
          <w:divBdr>
            <w:top w:val="none" w:sz="0" w:space="0" w:color="auto"/>
            <w:left w:val="none" w:sz="0" w:space="0" w:color="auto"/>
            <w:bottom w:val="none" w:sz="0" w:space="0" w:color="auto"/>
            <w:right w:val="none" w:sz="0" w:space="0" w:color="auto"/>
          </w:divBdr>
        </w:div>
        <w:div w:id="1141651813">
          <w:marLeft w:val="0"/>
          <w:marRight w:val="0"/>
          <w:marTop w:val="0"/>
          <w:marBottom w:val="0"/>
          <w:divBdr>
            <w:top w:val="none" w:sz="0" w:space="0" w:color="auto"/>
            <w:left w:val="none" w:sz="0" w:space="0" w:color="auto"/>
            <w:bottom w:val="none" w:sz="0" w:space="0" w:color="auto"/>
            <w:right w:val="none" w:sz="0" w:space="0" w:color="auto"/>
          </w:divBdr>
        </w:div>
        <w:div w:id="1612739866">
          <w:marLeft w:val="0"/>
          <w:marRight w:val="0"/>
          <w:marTop w:val="0"/>
          <w:marBottom w:val="0"/>
          <w:divBdr>
            <w:top w:val="none" w:sz="0" w:space="0" w:color="auto"/>
            <w:left w:val="none" w:sz="0" w:space="0" w:color="auto"/>
            <w:bottom w:val="none" w:sz="0" w:space="0" w:color="auto"/>
            <w:right w:val="none" w:sz="0" w:space="0" w:color="auto"/>
          </w:divBdr>
        </w:div>
        <w:div w:id="503059154">
          <w:marLeft w:val="0"/>
          <w:marRight w:val="0"/>
          <w:marTop w:val="0"/>
          <w:marBottom w:val="0"/>
          <w:divBdr>
            <w:top w:val="none" w:sz="0" w:space="0" w:color="auto"/>
            <w:left w:val="none" w:sz="0" w:space="0" w:color="auto"/>
            <w:bottom w:val="none" w:sz="0" w:space="0" w:color="auto"/>
            <w:right w:val="none" w:sz="0" w:space="0" w:color="auto"/>
          </w:divBdr>
        </w:div>
        <w:div w:id="401757563">
          <w:marLeft w:val="0"/>
          <w:marRight w:val="0"/>
          <w:marTop w:val="0"/>
          <w:marBottom w:val="0"/>
          <w:divBdr>
            <w:top w:val="none" w:sz="0" w:space="0" w:color="auto"/>
            <w:left w:val="none" w:sz="0" w:space="0" w:color="auto"/>
            <w:bottom w:val="none" w:sz="0" w:space="0" w:color="auto"/>
            <w:right w:val="none" w:sz="0" w:space="0" w:color="auto"/>
          </w:divBdr>
        </w:div>
        <w:div w:id="28993442">
          <w:marLeft w:val="0"/>
          <w:marRight w:val="0"/>
          <w:marTop w:val="0"/>
          <w:marBottom w:val="0"/>
          <w:divBdr>
            <w:top w:val="none" w:sz="0" w:space="0" w:color="auto"/>
            <w:left w:val="none" w:sz="0" w:space="0" w:color="auto"/>
            <w:bottom w:val="none" w:sz="0" w:space="0" w:color="auto"/>
            <w:right w:val="none" w:sz="0" w:space="0" w:color="auto"/>
          </w:divBdr>
        </w:div>
        <w:div w:id="1328170409">
          <w:marLeft w:val="0"/>
          <w:marRight w:val="0"/>
          <w:marTop w:val="0"/>
          <w:marBottom w:val="0"/>
          <w:divBdr>
            <w:top w:val="none" w:sz="0" w:space="0" w:color="auto"/>
            <w:left w:val="none" w:sz="0" w:space="0" w:color="auto"/>
            <w:bottom w:val="none" w:sz="0" w:space="0" w:color="auto"/>
            <w:right w:val="none" w:sz="0" w:space="0" w:color="auto"/>
          </w:divBdr>
        </w:div>
        <w:div w:id="300233821">
          <w:marLeft w:val="0"/>
          <w:marRight w:val="0"/>
          <w:marTop w:val="0"/>
          <w:marBottom w:val="0"/>
          <w:divBdr>
            <w:top w:val="none" w:sz="0" w:space="0" w:color="auto"/>
            <w:left w:val="none" w:sz="0" w:space="0" w:color="auto"/>
            <w:bottom w:val="none" w:sz="0" w:space="0" w:color="auto"/>
            <w:right w:val="none" w:sz="0" w:space="0" w:color="auto"/>
          </w:divBdr>
        </w:div>
        <w:div w:id="1548493742">
          <w:marLeft w:val="0"/>
          <w:marRight w:val="0"/>
          <w:marTop w:val="0"/>
          <w:marBottom w:val="0"/>
          <w:divBdr>
            <w:top w:val="none" w:sz="0" w:space="0" w:color="auto"/>
            <w:left w:val="none" w:sz="0" w:space="0" w:color="auto"/>
            <w:bottom w:val="none" w:sz="0" w:space="0" w:color="auto"/>
            <w:right w:val="none" w:sz="0" w:space="0" w:color="auto"/>
          </w:divBdr>
        </w:div>
        <w:div w:id="1294285589">
          <w:marLeft w:val="0"/>
          <w:marRight w:val="0"/>
          <w:marTop w:val="0"/>
          <w:marBottom w:val="0"/>
          <w:divBdr>
            <w:top w:val="none" w:sz="0" w:space="0" w:color="auto"/>
            <w:left w:val="none" w:sz="0" w:space="0" w:color="auto"/>
            <w:bottom w:val="none" w:sz="0" w:space="0" w:color="auto"/>
            <w:right w:val="none" w:sz="0" w:space="0" w:color="auto"/>
          </w:divBdr>
        </w:div>
        <w:div w:id="907151407">
          <w:marLeft w:val="0"/>
          <w:marRight w:val="0"/>
          <w:marTop w:val="0"/>
          <w:marBottom w:val="0"/>
          <w:divBdr>
            <w:top w:val="none" w:sz="0" w:space="0" w:color="auto"/>
            <w:left w:val="none" w:sz="0" w:space="0" w:color="auto"/>
            <w:bottom w:val="none" w:sz="0" w:space="0" w:color="auto"/>
            <w:right w:val="none" w:sz="0" w:space="0" w:color="auto"/>
          </w:divBdr>
        </w:div>
        <w:div w:id="139229305">
          <w:marLeft w:val="0"/>
          <w:marRight w:val="0"/>
          <w:marTop w:val="0"/>
          <w:marBottom w:val="0"/>
          <w:divBdr>
            <w:top w:val="none" w:sz="0" w:space="0" w:color="auto"/>
            <w:left w:val="none" w:sz="0" w:space="0" w:color="auto"/>
            <w:bottom w:val="none" w:sz="0" w:space="0" w:color="auto"/>
            <w:right w:val="none" w:sz="0" w:space="0" w:color="auto"/>
          </w:divBdr>
        </w:div>
        <w:div w:id="1423910175">
          <w:marLeft w:val="0"/>
          <w:marRight w:val="0"/>
          <w:marTop w:val="0"/>
          <w:marBottom w:val="0"/>
          <w:divBdr>
            <w:top w:val="none" w:sz="0" w:space="0" w:color="auto"/>
            <w:left w:val="none" w:sz="0" w:space="0" w:color="auto"/>
            <w:bottom w:val="none" w:sz="0" w:space="0" w:color="auto"/>
            <w:right w:val="none" w:sz="0" w:space="0" w:color="auto"/>
          </w:divBdr>
        </w:div>
        <w:div w:id="541328661">
          <w:marLeft w:val="0"/>
          <w:marRight w:val="0"/>
          <w:marTop w:val="0"/>
          <w:marBottom w:val="0"/>
          <w:divBdr>
            <w:top w:val="none" w:sz="0" w:space="0" w:color="auto"/>
            <w:left w:val="none" w:sz="0" w:space="0" w:color="auto"/>
            <w:bottom w:val="none" w:sz="0" w:space="0" w:color="auto"/>
            <w:right w:val="none" w:sz="0" w:space="0" w:color="auto"/>
          </w:divBdr>
        </w:div>
        <w:div w:id="33972273">
          <w:marLeft w:val="0"/>
          <w:marRight w:val="0"/>
          <w:marTop w:val="0"/>
          <w:marBottom w:val="0"/>
          <w:divBdr>
            <w:top w:val="none" w:sz="0" w:space="0" w:color="auto"/>
            <w:left w:val="none" w:sz="0" w:space="0" w:color="auto"/>
            <w:bottom w:val="none" w:sz="0" w:space="0" w:color="auto"/>
            <w:right w:val="none" w:sz="0" w:space="0" w:color="auto"/>
          </w:divBdr>
        </w:div>
        <w:div w:id="1624310121">
          <w:marLeft w:val="0"/>
          <w:marRight w:val="0"/>
          <w:marTop w:val="0"/>
          <w:marBottom w:val="0"/>
          <w:divBdr>
            <w:top w:val="none" w:sz="0" w:space="0" w:color="auto"/>
            <w:left w:val="none" w:sz="0" w:space="0" w:color="auto"/>
            <w:bottom w:val="none" w:sz="0" w:space="0" w:color="auto"/>
            <w:right w:val="none" w:sz="0" w:space="0" w:color="auto"/>
          </w:divBdr>
        </w:div>
        <w:div w:id="415831545">
          <w:marLeft w:val="0"/>
          <w:marRight w:val="0"/>
          <w:marTop w:val="0"/>
          <w:marBottom w:val="0"/>
          <w:divBdr>
            <w:top w:val="none" w:sz="0" w:space="0" w:color="auto"/>
            <w:left w:val="none" w:sz="0" w:space="0" w:color="auto"/>
            <w:bottom w:val="none" w:sz="0" w:space="0" w:color="auto"/>
            <w:right w:val="none" w:sz="0" w:space="0" w:color="auto"/>
          </w:divBdr>
        </w:div>
        <w:div w:id="2072000717">
          <w:marLeft w:val="0"/>
          <w:marRight w:val="0"/>
          <w:marTop w:val="0"/>
          <w:marBottom w:val="0"/>
          <w:divBdr>
            <w:top w:val="none" w:sz="0" w:space="0" w:color="auto"/>
            <w:left w:val="none" w:sz="0" w:space="0" w:color="auto"/>
            <w:bottom w:val="none" w:sz="0" w:space="0" w:color="auto"/>
            <w:right w:val="none" w:sz="0" w:space="0" w:color="auto"/>
          </w:divBdr>
        </w:div>
        <w:div w:id="741952481">
          <w:marLeft w:val="0"/>
          <w:marRight w:val="0"/>
          <w:marTop w:val="0"/>
          <w:marBottom w:val="0"/>
          <w:divBdr>
            <w:top w:val="none" w:sz="0" w:space="0" w:color="auto"/>
            <w:left w:val="none" w:sz="0" w:space="0" w:color="auto"/>
            <w:bottom w:val="none" w:sz="0" w:space="0" w:color="auto"/>
            <w:right w:val="none" w:sz="0" w:space="0" w:color="auto"/>
          </w:divBdr>
        </w:div>
      </w:divsChild>
    </w:div>
    <w:div w:id="1583834215">
      <w:bodyDiv w:val="1"/>
      <w:marLeft w:val="0"/>
      <w:marRight w:val="0"/>
      <w:marTop w:val="0"/>
      <w:marBottom w:val="0"/>
      <w:divBdr>
        <w:top w:val="none" w:sz="0" w:space="0" w:color="auto"/>
        <w:left w:val="none" w:sz="0" w:space="0" w:color="auto"/>
        <w:bottom w:val="none" w:sz="0" w:space="0" w:color="auto"/>
        <w:right w:val="none" w:sz="0" w:space="0" w:color="auto"/>
      </w:divBdr>
    </w:div>
    <w:div w:id="1753818568">
      <w:bodyDiv w:val="1"/>
      <w:marLeft w:val="0"/>
      <w:marRight w:val="0"/>
      <w:marTop w:val="0"/>
      <w:marBottom w:val="0"/>
      <w:divBdr>
        <w:top w:val="none" w:sz="0" w:space="0" w:color="auto"/>
        <w:left w:val="none" w:sz="0" w:space="0" w:color="auto"/>
        <w:bottom w:val="none" w:sz="0" w:space="0" w:color="auto"/>
        <w:right w:val="none" w:sz="0" w:space="0" w:color="auto"/>
      </w:divBdr>
    </w:div>
    <w:div w:id="1961762622">
      <w:bodyDiv w:val="1"/>
      <w:marLeft w:val="0"/>
      <w:marRight w:val="0"/>
      <w:marTop w:val="0"/>
      <w:marBottom w:val="0"/>
      <w:divBdr>
        <w:top w:val="none" w:sz="0" w:space="0" w:color="auto"/>
        <w:left w:val="none" w:sz="0" w:space="0" w:color="auto"/>
        <w:bottom w:val="none" w:sz="0" w:space="0" w:color="auto"/>
        <w:right w:val="none" w:sz="0" w:space="0" w:color="auto"/>
      </w:divBdr>
    </w:div>
    <w:div w:id="21081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fin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gner@macom.de" TargetMode="External"/><Relationship Id="rId4" Type="http://schemas.openxmlformats.org/officeDocument/2006/relationships/settings" Target="settings.xml"/><Relationship Id="rId9" Type="http://schemas.openxmlformats.org/officeDocument/2006/relationships/hyperlink" Target="https://www.maco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22C8-4304-4A02-A049-88C11542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Ihre Zeichen:</vt:lpstr>
      <vt:lpstr>Ihre Zeichen:</vt:lpstr>
    </vt:vector>
  </TitlesOfParts>
  <Company>MACOM GmbH</Company>
  <LinksUpToDate>false</LinksUpToDate>
  <CharactersWithSpaces>5258</CharactersWithSpaces>
  <SharedDoc>false</SharedDoc>
  <HLinks>
    <vt:vector size="6" baseType="variant">
      <vt:variant>
        <vt:i4>393274</vt:i4>
      </vt:variant>
      <vt:variant>
        <vt:i4>0</vt:i4>
      </vt:variant>
      <vt:variant>
        <vt:i4>0</vt:i4>
      </vt:variant>
      <vt:variant>
        <vt:i4>5</vt:i4>
      </vt:variant>
      <vt:variant>
        <vt:lpwstr>mailto:dojcinovic@macom.de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Ihre Zeichen:</dc:title>
  <dc:creator>Sekretariat</dc:creator>
  <cp:lastModifiedBy>Martin C. Wagner</cp:lastModifiedBy>
  <cp:revision>3</cp:revision>
  <cp:lastPrinted>2018-05-28T08:29:00Z</cp:lastPrinted>
  <dcterms:created xsi:type="dcterms:W3CDTF">2020-05-06T11:31:00Z</dcterms:created>
  <dcterms:modified xsi:type="dcterms:W3CDTF">2020-05-06T11:40:00Z</dcterms:modified>
</cp:coreProperties>
</file>